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7F454" w14:textId="06B6A329" w:rsidR="0081484E" w:rsidRPr="008D1EF4" w:rsidRDefault="008245D2" w:rsidP="0007271B">
      <w:pPr>
        <w:pStyle w:val="Nagwek1"/>
      </w:pPr>
      <w:r w:rsidRPr="008D1EF4">
        <w:t xml:space="preserve">Zał. </w:t>
      </w:r>
      <w:proofErr w:type="spellStart"/>
      <w:r w:rsidRPr="008D1EF4">
        <w:t>nr</w:t>
      </w:r>
      <w:proofErr w:type="spellEnd"/>
      <w:r w:rsidRPr="008D1EF4">
        <w:t xml:space="preserve"> 3</w:t>
      </w:r>
      <w:r w:rsidR="0081484E" w:rsidRPr="008D1EF4">
        <w:t xml:space="preserve"> </w:t>
      </w:r>
      <w:r w:rsidR="00DD0BF7" w:rsidRPr="008D1EF4">
        <w:t>(</w:t>
      </w:r>
      <w:proofErr w:type="spellStart"/>
      <w:r w:rsidR="00DD0BF7" w:rsidRPr="008D1EF4">
        <w:t>zm</w:t>
      </w:r>
      <w:proofErr w:type="spellEnd"/>
      <w:r w:rsidR="00DD0BF7" w:rsidRPr="008D1EF4">
        <w:t>).</w:t>
      </w:r>
      <w:r w:rsidR="0081484E" w:rsidRPr="008D1EF4">
        <w:tab/>
      </w:r>
      <w:r w:rsidR="0081484E" w:rsidRPr="008D1EF4">
        <w:tab/>
      </w:r>
      <w:r w:rsidR="0081484E" w:rsidRPr="008D1EF4">
        <w:tab/>
      </w:r>
      <w:r w:rsidR="0081484E" w:rsidRPr="008D1EF4">
        <w:tab/>
      </w:r>
      <w:r w:rsidR="0081484E" w:rsidRPr="008D1EF4">
        <w:tab/>
      </w:r>
      <w:r w:rsidR="0081484E" w:rsidRPr="008D1EF4">
        <w:tab/>
      </w:r>
      <w:r w:rsidR="0081484E" w:rsidRPr="008D1EF4">
        <w:tab/>
        <w:t>OS.I.7222.8.1.2022.RD</w:t>
      </w:r>
    </w:p>
    <w:p w14:paraId="3493CDC5" w14:textId="13C50A2B" w:rsidR="008245D2" w:rsidRPr="008D1EF4" w:rsidRDefault="008245D2" w:rsidP="008245D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549C108" w14:textId="77777777" w:rsidR="008245D2" w:rsidRPr="008D1EF4" w:rsidRDefault="008245D2" w:rsidP="008245D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D1E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Sposoby gospodarowania odpadami wytwarzanymi w związku z eksploatacją instalacji MBP.</w:t>
      </w:r>
    </w:p>
    <w:p w14:paraId="395B30A5" w14:textId="77777777" w:rsidR="008245D2" w:rsidRPr="008D1EF4" w:rsidRDefault="008245D2" w:rsidP="008245D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A65F65D" w14:textId="77777777" w:rsidR="008245D2" w:rsidRPr="008D1EF4" w:rsidRDefault="008245D2" w:rsidP="008245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1EF4">
        <w:rPr>
          <w:rFonts w:ascii="Arial" w:eastAsia="Times New Roman" w:hAnsi="Arial" w:cs="Arial"/>
          <w:sz w:val="20"/>
          <w:szCs w:val="20"/>
          <w:lang w:eastAsia="pl-PL"/>
        </w:rPr>
        <w:t>Tabela</w:t>
      </w:r>
    </w:p>
    <w:tbl>
      <w:tblPr>
        <w:tblW w:w="906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Sposoby gospodarowania odpadami wytwarzanymi w związku z eksploatacją instalacji MBP."/>
        <w:tblDescription w:val="W tabeli ustalono sposoby gospodarowania odpadami wytwarzanymi w związku z eksploatacją instalacji MBP."/>
      </w:tblPr>
      <w:tblGrid>
        <w:gridCol w:w="573"/>
        <w:gridCol w:w="1259"/>
        <w:gridCol w:w="3188"/>
        <w:gridCol w:w="4047"/>
      </w:tblGrid>
      <w:tr w:rsidR="008245D2" w:rsidRPr="008D1EF4" w14:paraId="50E26280" w14:textId="77777777" w:rsidTr="0007271B">
        <w:trPr>
          <w:trHeight w:val="645"/>
        </w:trPr>
        <w:tc>
          <w:tcPr>
            <w:tcW w:w="573" w:type="dxa"/>
            <w:shd w:val="clear" w:color="auto" w:fill="FFFFFF"/>
            <w:vAlign w:val="center"/>
          </w:tcPr>
          <w:p w14:paraId="34A9587A" w14:textId="77777777" w:rsidR="008245D2" w:rsidRPr="008D1EF4" w:rsidRDefault="008245D2" w:rsidP="008245D2">
            <w:pPr>
              <w:spacing w:after="0" w:line="180" w:lineRule="exact"/>
              <w:ind w:left="11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5FB4228D" w14:textId="77777777" w:rsidR="008245D2" w:rsidRPr="008D1EF4" w:rsidRDefault="008245D2" w:rsidP="008245D2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1EF4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Kod</w:t>
            </w:r>
          </w:p>
          <w:p w14:paraId="1C9E5A16" w14:textId="77777777" w:rsidR="008245D2" w:rsidRPr="008D1EF4" w:rsidRDefault="008245D2" w:rsidP="008245D2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odpadu</w:t>
            </w:r>
          </w:p>
        </w:tc>
        <w:tc>
          <w:tcPr>
            <w:tcW w:w="3188" w:type="dxa"/>
            <w:shd w:val="clear" w:color="auto" w:fill="FFFFFF"/>
            <w:vAlign w:val="center"/>
          </w:tcPr>
          <w:p w14:paraId="01F2AFD3" w14:textId="77777777" w:rsidR="008245D2" w:rsidRPr="008D1EF4" w:rsidRDefault="008245D2" w:rsidP="008245D2">
            <w:pPr>
              <w:spacing w:after="0" w:line="180" w:lineRule="exact"/>
              <w:ind w:left="6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odpadu</w:t>
            </w:r>
          </w:p>
        </w:tc>
        <w:tc>
          <w:tcPr>
            <w:tcW w:w="4047" w:type="dxa"/>
            <w:shd w:val="clear" w:color="auto" w:fill="FFFFFF"/>
            <w:vAlign w:val="center"/>
          </w:tcPr>
          <w:p w14:paraId="564FDD1C" w14:textId="77777777" w:rsidR="008245D2" w:rsidRPr="008D1EF4" w:rsidRDefault="008245D2" w:rsidP="008245D2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Sposób gospodarowania</w:t>
            </w:r>
          </w:p>
        </w:tc>
      </w:tr>
      <w:tr w:rsidR="008245D2" w:rsidRPr="008D1EF4" w14:paraId="5B290E18" w14:textId="77777777" w:rsidTr="0007271B">
        <w:trPr>
          <w:trHeight w:hRule="exact" w:val="601"/>
        </w:trPr>
        <w:tc>
          <w:tcPr>
            <w:tcW w:w="573" w:type="dxa"/>
            <w:shd w:val="clear" w:color="auto" w:fill="FFFFFF"/>
            <w:vAlign w:val="center"/>
          </w:tcPr>
          <w:p w14:paraId="17E9A57D" w14:textId="77777777" w:rsidR="008245D2" w:rsidRPr="008D1EF4" w:rsidRDefault="008245D2" w:rsidP="008245D2">
            <w:pPr>
              <w:spacing w:after="0" w:line="180" w:lineRule="exact"/>
              <w:ind w:left="2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1EF4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1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797E6FD8" w14:textId="77777777" w:rsidR="008245D2" w:rsidRPr="008D1EF4" w:rsidRDefault="008245D2" w:rsidP="008245D2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15 01 01</w:t>
            </w:r>
          </w:p>
        </w:tc>
        <w:tc>
          <w:tcPr>
            <w:tcW w:w="3188" w:type="dxa"/>
            <w:shd w:val="clear" w:color="auto" w:fill="FFFFFF"/>
            <w:vAlign w:val="center"/>
          </w:tcPr>
          <w:p w14:paraId="02959D98" w14:textId="77777777" w:rsidR="008245D2" w:rsidRPr="008D1EF4" w:rsidRDefault="008245D2" w:rsidP="008245D2">
            <w:pPr>
              <w:spacing w:after="0" w:line="209" w:lineRule="exac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Opakowania z papieru i tektury</w:t>
            </w:r>
          </w:p>
        </w:tc>
        <w:tc>
          <w:tcPr>
            <w:tcW w:w="4047" w:type="dxa"/>
            <w:shd w:val="clear" w:color="auto" w:fill="FFFFFF"/>
            <w:vAlign w:val="center"/>
          </w:tcPr>
          <w:p w14:paraId="40CB87E4" w14:textId="77777777" w:rsidR="008245D2" w:rsidRPr="008D1EF4" w:rsidRDefault="008245D2" w:rsidP="0081484E">
            <w:pPr>
              <w:spacing w:after="0" w:line="209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Odpady przekazywane będą uprawnionym podmiotom z przeznaczeniem do odzysku</w:t>
            </w:r>
          </w:p>
        </w:tc>
      </w:tr>
      <w:tr w:rsidR="008245D2" w:rsidRPr="008D1EF4" w14:paraId="7D99D38E" w14:textId="77777777" w:rsidTr="0007271B">
        <w:trPr>
          <w:trHeight w:hRule="exact" w:val="425"/>
        </w:trPr>
        <w:tc>
          <w:tcPr>
            <w:tcW w:w="573" w:type="dxa"/>
            <w:shd w:val="clear" w:color="auto" w:fill="FFFFFF"/>
            <w:vAlign w:val="center"/>
          </w:tcPr>
          <w:p w14:paraId="510E9E83" w14:textId="77777777" w:rsidR="008245D2" w:rsidRPr="008D1EF4" w:rsidRDefault="008245D2" w:rsidP="008245D2">
            <w:pPr>
              <w:spacing w:after="0" w:line="180" w:lineRule="exact"/>
              <w:ind w:left="2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1EF4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2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38E3E1BB" w14:textId="77777777" w:rsidR="008245D2" w:rsidRPr="008D1EF4" w:rsidRDefault="008245D2" w:rsidP="008245D2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15 01 02</w:t>
            </w:r>
          </w:p>
        </w:tc>
        <w:tc>
          <w:tcPr>
            <w:tcW w:w="3188" w:type="dxa"/>
            <w:shd w:val="clear" w:color="auto" w:fill="FFFFFF"/>
            <w:vAlign w:val="center"/>
          </w:tcPr>
          <w:p w14:paraId="19578A1E" w14:textId="77777777" w:rsidR="008245D2" w:rsidRPr="008D1EF4" w:rsidRDefault="008245D2" w:rsidP="008245D2">
            <w:pPr>
              <w:spacing w:after="0" w:line="180" w:lineRule="exac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Opakowania z tworzyw sztucznych</w:t>
            </w:r>
          </w:p>
        </w:tc>
        <w:tc>
          <w:tcPr>
            <w:tcW w:w="4047" w:type="dxa"/>
            <w:shd w:val="clear" w:color="auto" w:fill="FFFFFF"/>
            <w:vAlign w:val="center"/>
          </w:tcPr>
          <w:p w14:paraId="4E5A69CE" w14:textId="77777777" w:rsidR="008245D2" w:rsidRPr="008D1EF4" w:rsidRDefault="008245D2" w:rsidP="0081484E">
            <w:pPr>
              <w:spacing w:after="0" w:line="205" w:lineRule="exact"/>
              <w:ind w:left="2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Odpady przekazywane będą uprawnionym podmiotom z przeznaczeniem do odzysku</w:t>
            </w:r>
          </w:p>
        </w:tc>
      </w:tr>
      <w:tr w:rsidR="008245D2" w:rsidRPr="008D1EF4" w14:paraId="118E4200" w14:textId="77777777" w:rsidTr="0007271B">
        <w:trPr>
          <w:trHeight w:hRule="exact" w:val="598"/>
        </w:trPr>
        <w:tc>
          <w:tcPr>
            <w:tcW w:w="573" w:type="dxa"/>
            <w:shd w:val="clear" w:color="auto" w:fill="FFFFFF"/>
            <w:vAlign w:val="center"/>
          </w:tcPr>
          <w:p w14:paraId="1155F8FB" w14:textId="77777777" w:rsidR="008245D2" w:rsidRPr="008D1EF4" w:rsidRDefault="008245D2" w:rsidP="008245D2">
            <w:pPr>
              <w:spacing w:after="0" w:line="180" w:lineRule="exact"/>
              <w:ind w:left="2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1EF4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3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2A3D7B8B" w14:textId="77777777" w:rsidR="008245D2" w:rsidRPr="008D1EF4" w:rsidRDefault="008245D2" w:rsidP="008245D2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15 01 03</w:t>
            </w:r>
          </w:p>
        </w:tc>
        <w:tc>
          <w:tcPr>
            <w:tcW w:w="3188" w:type="dxa"/>
            <w:shd w:val="clear" w:color="auto" w:fill="FFFFFF"/>
            <w:vAlign w:val="center"/>
          </w:tcPr>
          <w:p w14:paraId="13B94C7B" w14:textId="77777777" w:rsidR="008245D2" w:rsidRPr="008D1EF4" w:rsidRDefault="008245D2" w:rsidP="008245D2">
            <w:pPr>
              <w:spacing w:after="0" w:line="180" w:lineRule="exac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Opakowania z drewna</w:t>
            </w:r>
          </w:p>
        </w:tc>
        <w:tc>
          <w:tcPr>
            <w:tcW w:w="4047" w:type="dxa"/>
            <w:shd w:val="clear" w:color="auto" w:fill="FFFFFF"/>
            <w:vAlign w:val="center"/>
          </w:tcPr>
          <w:p w14:paraId="46B7BB03" w14:textId="77777777" w:rsidR="008245D2" w:rsidRPr="008D1EF4" w:rsidRDefault="008245D2" w:rsidP="0081484E">
            <w:pPr>
              <w:spacing w:after="0" w:line="205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Odpady przekazywane będą uprawnionym podmiotom z przeznaczeniem do odzysku</w:t>
            </w:r>
          </w:p>
        </w:tc>
      </w:tr>
      <w:tr w:rsidR="008245D2" w:rsidRPr="008D1EF4" w14:paraId="242B63C4" w14:textId="77777777" w:rsidTr="0007271B">
        <w:trPr>
          <w:trHeight w:hRule="exact" w:val="601"/>
        </w:trPr>
        <w:tc>
          <w:tcPr>
            <w:tcW w:w="573" w:type="dxa"/>
            <w:shd w:val="clear" w:color="auto" w:fill="FFFFFF"/>
            <w:vAlign w:val="center"/>
          </w:tcPr>
          <w:p w14:paraId="1986C0A9" w14:textId="77777777" w:rsidR="008245D2" w:rsidRPr="008D1EF4" w:rsidRDefault="008245D2" w:rsidP="008245D2">
            <w:pPr>
              <w:spacing w:after="0" w:line="180" w:lineRule="exact"/>
              <w:ind w:left="2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1EF4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4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6199D1E2" w14:textId="77777777" w:rsidR="008245D2" w:rsidRPr="008D1EF4" w:rsidRDefault="008245D2" w:rsidP="008245D2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15 01 04</w:t>
            </w:r>
          </w:p>
        </w:tc>
        <w:tc>
          <w:tcPr>
            <w:tcW w:w="3188" w:type="dxa"/>
            <w:shd w:val="clear" w:color="auto" w:fill="FFFFFF"/>
            <w:vAlign w:val="center"/>
          </w:tcPr>
          <w:p w14:paraId="6515B7AC" w14:textId="77777777" w:rsidR="008245D2" w:rsidRPr="008D1EF4" w:rsidRDefault="008245D2" w:rsidP="008245D2">
            <w:pPr>
              <w:spacing w:after="0" w:line="180" w:lineRule="exac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Opakowania z metali</w:t>
            </w:r>
          </w:p>
        </w:tc>
        <w:tc>
          <w:tcPr>
            <w:tcW w:w="4047" w:type="dxa"/>
            <w:shd w:val="clear" w:color="auto" w:fill="FFFFFF"/>
            <w:vAlign w:val="center"/>
          </w:tcPr>
          <w:p w14:paraId="0D3422E5" w14:textId="77777777" w:rsidR="008245D2" w:rsidRPr="008D1EF4" w:rsidRDefault="008245D2" w:rsidP="0081484E">
            <w:pPr>
              <w:spacing w:after="0" w:line="205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Odpady przekazywane będą uprawnionym podmiotom z przeznaczeniem do odzysku</w:t>
            </w:r>
          </w:p>
        </w:tc>
      </w:tr>
      <w:tr w:rsidR="008245D2" w:rsidRPr="008D1EF4" w14:paraId="316BF2F4" w14:textId="77777777" w:rsidTr="0007271B">
        <w:trPr>
          <w:trHeight w:hRule="exact" w:val="601"/>
        </w:trPr>
        <w:tc>
          <w:tcPr>
            <w:tcW w:w="573" w:type="dxa"/>
            <w:shd w:val="clear" w:color="auto" w:fill="FFFFFF"/>
            <w:vAlign w:val="center"/>
          </w:tcPr>
          <w:p w14:paraId="2F9F0F00" w14:textId="77777777" w:rsidR="008245D2" w:rsidRPr="008D1EF4" w:rsidRDefault="008245D2" w:rsidP="008245D2">
            <w:pPr>
              <w:spacing w:after="0" w:line="180" w:lineRule="exact"/>
              <w:ind w:left="2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1EF4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5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040F40B4" w14:textId="77777777" w:rsidR="008245D2" w:rsidRPr="008D1EF4" w:rsidRDefault="008245D2" w:rsidP="008245D2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15 01 05</w:t>
            </w:r>
          </w:p>
        </w:tc>
        <w:tc>
          <w:tcPr>
            <w:tcW w:w="3188" w:type="dxa"/>
            <w:shd w:val="clear" w:color="auto" w:fill="FFFFFF"/>
            <w:vAlign w:val="center"/>
          </w:tcPr>
          <w:p w14:paraId="5831FABA" w14:textId="77777777" w:rsidR="008245D2" w:rsidRPr="008D1EF4" w:rsidRDefault="008245D2" w:rsidP="008245D2">
            <w:pPr>
              <w:spacing w:after="0" w:line="180" w:lineRule="exac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Opakowania wielomateriałowe</w:t>
            </w:r>
          </w:p>
        </w:tc>
        <w:tc>
          <w:tcPr>
            <w:tcW w:w="4047" w:type="dxa"/>
            <w:shd w:val="clear" w:color="auto" w:fill="FFFFFF"/>
            <w:vAlign w:val="center"/>
          </w:tcPr>
          <w:p w14:paraId="106C9A66" w14:textId="77777777" w:rsidR="008245D2" w:rsidRPr="008D1EF4" w:rsidRDefault="008245D2" w:rsidP="0081484E">
            <w:pPr>
              <w:spacing w:after="0" w:line="205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Odpady przekazywane będą uprawnionym podmiotom z przeznaczeniem do odzysku</w:t>
            </w:r>
          </w:p>
        </w:tc>
      </w:tr>
      <w:tr w:rsidR="008245D2" w:rsidRPr="008D1EF4" w14:paraId="39751464" w14:textId="77777777" w:rsidTr="0007271B">
        <w:trPr>
          <w:trHeight w:hRule="exact" w:val="605"/>
        </w:trPr>
        <w:tc>
          <w:tcPr>
            <w:tcW w:w="573" w:type="dxa"/>
            <w:shd w:val="clear" w:color="auto" w:fill="FFFFFF"/>
            <w:vAlign w:val="center"/>
          </w:tcPr>
          <w:p w14:paraId="15544173" w14:textId="77777777" w:rsidR="008245D2" w:rsidRPr="008D1EF4" w:rsidRDefault="008245D2" w:rsidP="008245D2">
            <w:pPr>
              <w:spacing w:after="0" w:line="180" w:lineRule="exact"/>
              <w:ind w:left="2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1EF4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6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5C5FA534" w14:textId="77777777" w:rsidR="008245D2" w:rsidRPr="008D1EF4" w:rsidRDefault="008245D2" w:rsidP="008245D2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15 01 07</w:t>
            </w:r>
          </w:p>
        </w:tc>
        <w:tc>
          <w:tcPr>
            <w:tcW w:w="3188" w:type="dxa"/>
            <w:shd w:val="clear" w:color="auto" w:fill="FFFFFF"/>
            <w:vAlign w:val="center"/>
          </w:tcPr>
          <w:p w14:paraId="5C51A038" w14:textId="77777777" w:rsidR="008245D2" w:rsidRPr="008D1EF4" w:rsidRDefault="008245D2" w:rsidP="008245D2">
            <w:pPr>
              <w:spacing w:after="0" w:line="180" w:lineRule="exac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Opakowania ze szkła</w:t>
            </w:r>
          </w:p>
        </w:tc>
        <w:tc>
          <w:tcPr>
            <w:tcW w:w="4047" w:type="dxa"/>
            <w:shd w:val="clear" w:color="auto" w:fill="FFFFFF"/>
            <w:vAlign w:val="center"/>
          </w:tcPr>
          <w:p w14:paraId="427C6680" w14:textId="77777777" w:rsidR="008245D2" w:rsidRPr="008D1EF4" w:rsidRDefault="008245D2" w:rsidP="0081484E">
            <w:pPr>
              <w:spacing w:after="0" w:line="209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Odpady przekazywane będą uprawnionym podmiotom z przeznaczeniem do odzysku</w:t>
            </w:r>
          </w:p>
        </w:tc>
      </w:tr>
      <w:tr w:rsidR="008245D2" w:rsidRPr="008D1EF4" w14:paraId="76E8BBFA" w14:textId="77777777" w:rsidTr="0007271B">
        <w:trPr>
          <w:trHeight w:hRule="exact" w:val="418"/>
        </w:trPr>
        <w:tc>
          <w:tcPr>
            <w:tcW w:w="573" w:type="dxa"/>
            <w:shd w:val="clear" w:color="auto" w:fill="FFFFFF"/>
            <w:vAlign w:val="center"/>
          </w:tcPr>
          <w:p w14:paraId="5B9C1CA3" w14:textId="77777777" w:rsidR="008245D2" w:rsidRPr="008D1EF4" w:rsidRDefault="008245D2" w:rsidP="008245D2">
            <w:pPr>
              <w:spacing w:after="0" w:line="180" w:lineRule="exact"/>
              <w:ind w:left="2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1EF4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7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0F039107" w14:textId="77777777" w:rsidR="008245D2" w:rsidRPr="008D1EF4" w:rsidRDefault="008245D2" w:rsidP="008245D2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15 01 09</w:t>
            </w:r>
          </w:p>
        </w:tc>
        <w:tc>
          <w:tcPr>
            <w:tcW w:w="3188" w:type="dxa"/>
            <w:shd w:val="clear" w:color="auto" w:fill="FFFFFF"/>
            <w:vAlign w:val="center"/>
          </w:tcPr>
          <w:p w14:paraId="16DF7E08" w14:textId="77777777" w:rsidR="008245D2" w:rsidRPr="008D1EF4" w:rsidRDefault="008245D2" w:rsidP="008245D2">
            <w:pPr>
              <w:spacing w:after="0" w:line="180" w:lineRule="exac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Opakowania z tekstyliów</w:t>
            </w:r>
          </w:p>
        </w:tc>
        <w:tc>
          <w:tcPr>
            <w:tcW w:w="4047" w:type="dxa"/>
            <w:shd w:val="clear" w:color="auto" w:fill="FFFFFF"/>
            <w:vAlign w:val="center"/>
          </w:tcPr>
          <w:p w14:paraId="16F2AD22" w14:textId="77777777" w:rsidR="008245D2" w:rsidRPr="008D1EF4" w:rsidRDefault="008245D2" w:rsidP="0081484E">
            <w:pPr>
              <w:spacing w:after="0" w:line="205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Odpady przekazywane będą uprawnionym podmiotom z przeznaczeniem do odzysku</w:t>
            </w:r>
          </w:p>
        </w:tc>
      </w:tr>
      <w:tr w:rsidR="008245D2" w:rsidRPr="008D1EF4" w14:paraId="0E9B4F91" w14:textId="77777777" w:rsidTr="0007271B">
        <w:trPr>
          <w:trHeight w:hRule="exact" w:val="601"/>
        </w:trPr>
        <w:tc>
          <w:tcPr>
            <w:tcW w:w="573" w:type="dxa"/>
            <w:shd w:val="clear" w:color="auto" w:fill="FFFFFF"/>
            <w:vAlign w:val="center"/>
          </w:tcPr>
          <w:p w14:paraId="598062B9" w14:textId="77777777" w:rsidR="008245D2" w:rsidRPr="008D1EF4" w:rsidRDefault="008245D2" w:rsidP="008245D2">
            <w:pPr>
              <w:spacing w:after="0" w:line="180" w:lineRule="exact"/>
              <w:ind w:left="2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1EF4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8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2D584B9E" w14:textId="77777777" w:rsidR="008245D2" w:rsidRPr="008D1EF4" w:rsidRDefault="008245D2" w:rsidP="008245D2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16 01 03</w:t>
            </w:r>
          </w:p>
        </w:tc>
        <w:tc>
          <w:tcPr>
            <w:tcW w:w="3188" w:type="dxa"/>
            <w:shd w:val="clear" w:color="auto" w:fill="FFFFFF"/>
            <w:vAlign w:val="center"/>
          </w:tcPr>
          <w:p w14:paraId="2F59C245" w14:textId="77777777" w:rsidR="008245D2" w:rsidRPr="008D1EF4" w:rsidRDefault="008245D2" w:rsidP="008245D2">
            <w:pPr>
              <w:spacing w:after="0" w:line="180" w:lineRule="exac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Zużyte opony</w:t>
            </w:r>
          </w:p>
        </w:tc>
        <w:tc>
          <w:tcPr>
            <w:tcW w:w="4047" w:type="dxa"/>
            <w:shd w:val="clear" w:color="auto" w:fill="FFFFFF"/>
            <w:vAlign w:val="center"/>
          </w:tcPr>
          <w:p w14:paraId="217E8AB0" w14:textId="77777777" w:rsidR="008245D2" w:rsidRPr="008D1EF4" w:rsidRDefault="008245D2" w:rsidP="008148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Odpady przekazywane będą uprawnionym podmiotom z przeznaczeniem do odzysku</w:t>
            </w:r>
          </w:p>
        </w:tc>
      </w:tr>
      <w:tr w:rsidR="008245D2" w:rsidRPr="008D1EF4" w14:paraId="26484A45" w14:textId="77777777" w:rsidTr="0007271B">
        <w:trPr>
          <w:trHeight w:hRule="exact" w:val="605"/>
        </w:trPr>
        <w:tc>
          <w:tcPr>
            <w:tcW w:w="573" w:type="dxa"/>
            <w:shd w:val="clear" w:color="auto" w:fill="FFFFFF"/>
            <w:vAlign w:val="center"/>
          </w:tcPr>
          <w:p w14:paraId="7748280B" w14:textId="77777777" w:rsidR="008245D2" w:rsidRPr="008D1EF4" w:rsidRDefault="008245D2" w:rsidP="008245D2">
            <w:pPr>
              <w:spacing w:after="0" w:line="180" w:lineRule="exact"/>
              <w:ind w:left="2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1EF4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9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26351AF2" w14:textId="77777777" w:rsidR="008245D2" w:rsidRPr="008D1EF4" w:rsidRDefault="008245D2" w:rsidP="008245D2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19 12 01</w:t>
            </w:r>
          </w:p>
        </w:tc>
        <w:tc>
          <w:tcPr>
            <w:tcW w:w="3188" w:type="dxa"/>
            <w:shd w:val="clear" w:color="auto" w:fill="FFFFFF"/>
            <w:vAlign w:val="center"/>
          </w:tcPr>
          <w:p w14:paraId="5E576D96" w14:textId="77777777" w:rsidR="008245D2" w:rsidRPr="008D1EF4" w:rsidRDefault="008245D2" w:rsidP="008245D2">
            <w:pPr>
              <w:spacing w:after="0" w:line="180" w:lineRule="exac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Papier i tektura</w:t>
            </w:r>
          </w:p>
        </w:tc>
        <w:tc>
          <w:tcPr>
            <w:tcW w:w="4047" w:type="dxa"/>
            <w:shd w:val="clear" w:color="auto" w:fill="FFFFFF"/>
            <w:vAlign w:val="center"/>
          </w:tcPr>
          <w:p w14:paraId="5B13EBC2" w14:textId="77777777" w:rsidR="008245D2" w:rsidRPr="008D1EF4" w:rsidRDefault="008245D2" w:rsidP="0081484E">
            <w:pPr>
              <w:spacing w:after="0" w:line="205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Odpady przekazywane będą uprawnionym podmiotom z przeznaczeniem do odzysku</w:t>
            </w:r>
          </w:p>
        </w:tc>
      </w:tr>
      <w:tr w:rsidR="008245D2" w:rsidRPr="008D1EF4" w14:paraId="320F994F" w14:textId="77777777" w:rsidTr="0007271B">
        <w:trPr>
          <w:trHeight w:hRule="exact" w:val="598"/>
        </w:trPr>
        <w:tc>
          <w:tcPr>
            <w:tcW w:w="573" w:type="dxa"/>
            <w:shd w:val="clear" w:color="auto" w:fill="FFFFFF"/>
            <w:vAlign w:val="center"/>
          </w:tcPr>
          <w:p w14:paraId="3E55F5E9" w14:textId="77777777" w:rsidR="008245D2" w:rsidRPr="008D1EF4" w:rsidRDefault="008245D2" w:rsidP="008245D2">
            <w:pPr>
              <w:spacing w:after="0" w:line="180" w:lineRule="exact"/>
              <w:ind w:left="2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1EF4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10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02C7B202" w14:textId="77777777" w:rsidR="008245D2" w:rsidRPr="008D1EF4" w:rsidRDefault="008245D2" w:rsidP="008245D2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19 12 02</w:t>
            </w:r>
          </w:p>
        </w:tc>
        <w:tc>
          <w:tcPr>
            <w:tcW w:w="3188" w:type="dxa"/>
            <w:shd w:val="clear" w:color="auto" w:fill="FFFFFF"/>
            <w:vAlign w:val="center"/>
          </w:tcPr>
          <w:p w14:paraId="42049958" w14:textId="77777777" w:rsidR="008245D2" w:rsidRPr="008D1EF4" w:rsidRDefault="008245D2" w:rsidP="008245D2">
            <w:pPr>
              <w:spacing w:after="0" w:line="180" w:lineRule="exac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Metale żelazne</w:t>
            </w:r>
          </w:p>
        </w:tc>
        <w:tc>
          <w:tcPr>
            <w:tcW w:w="4047" w:type="dxa"/>
            <w:shd w:val="clear" w:color="auto" w:fill="FFFFFF"/>
            <w:vAlign w:val="center"/>
          </w:tcPr>
          <w:p w14:paraId="457B9BAA" w14:textId="77777777" w:rsidR="008245D2" w:rsidRPr="008D1EF4" w:rsidRDefault="008245D2" w:rsidP="0081484E">
            <w:pPr>
              <w:spacing w:after="0" w:line="205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Odpady przekazywane będą uprawnionym podmiotom z przeznaczeniem do odzysku</w:t>
            </w:r>
          </w:p>
        </w:tc>
      </w:tr>
      <w:tr w:rsidR="008245D2" w:rsidRPr="008D1EF4" w14:paraId="7CB3703F" w14:textId="77777777" w:rsidTr="0007271B">
        <w:trPr>
          <w:trHeight w:hRule="exact" w:val="605"/>
        </w:trPr>
        <w:tc>
          <w:tcPr>
            <w:tcW w:w="573" w:type="dxa"/>
            <w:shd w:val="clear" w:color="auto" w:fill="FFFFFF"/>
            <w:vAlign w:val="center"/>
          </w:tcPr>
          <w:p w14:paraId="1B79294B" w14:textId="77777777" w:rsidR="008245D2" w:rsidRPr="008D1EF4" w:rsidRDefault="008245D2" w:rsidP="008245D2">
            <w:pPr>
              <w:spacing w:after="0" w:line="180" w:lineRule="exact"/>
              <w:ind w:left="2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1EF4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11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1231E190" w14:textId="77777777" w:rsidR="008245D2" w:rsidRPr="008D1EF4" w:rsidRDefault="008245D2" w:rsidP="008245D2">
            <w:pPr>
              <w:spacing w:after="0" w:line="180" w:lineRule="exact"/>
              <w:ind w:left="2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19 12 03</w:t>
            </w:r>
          </w:p>
        </w:tc>
        <w:tc>
          <w:tcPr>
            <w:tcW w:w="3188" w:type="dxa"/>
            <w:shd w:val="clear" w:color="auto" w:fill="FFFFFF"/>
            <w:vAlign w:val="center"/>
          </w:tcPr>
          <w:p w14:paraId="1EA71773" w14:textId="77777777" w:rsidR="008245D2" w:rsidRPr="008D1EF4" w:rsidRDefault="008245D2" w:rsidP="008245D2">
            <w:pPr>
              <w:spacing w:after="0" w:line="180" w:lineRule="exac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Metale nieżelazne</w:t>
            </w:r>
          </w:p>
        </w:tc>
        <w:tc>
          <w:tcPr>
            <w:tcW w:w="4047" w:type="dxa"/>
            <w:shd w:val="clear" w:color="auto" w:fill="FFFFFF"/>
            <w:vAlign w:val="center"/>
          </w:tcPr>
          <w:p w14:paraId="0B3B4ADB" w14:textId="77777777" w:rsidR="008245D2" w:rsidRPr="008D1EF4" w:rsidRDefault="008245D2" w:rsidP="0081484E">
            <w:pPr>
              <w:spacing w:after="0" w:line="209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Odpady przekazywane będą uprawnionym podmiotom z przeznaczeniem do odzysku</w:t>
            </w:r>
          </w:p>
        </w:tc>
      </w:tr>
      <w:tr w:rsidR="008245D2" w:rsidRPr="008D1EF4" w14:paraId="2CA96A08" w14:textId="77777777" w:rsidTr="0007271B">
        <w:trPr>
          <w:trHeight w:hRule="exact" w:val="601"/>
        </w:trPr>
        <w:tc>
          <w:tcPr>
            <w:tcW w:w="573" w:type="dxa"/>
            <w:shd w:val="clear" w:color="auto" w:fill="FFFFFF"/>
            <w:vAlign w:val="center"/>
          </w:tcPr>
          <w:p w14:paraId="0AE6260A" w14:textId="77777777" w:rsidR="008245D2" w:rsidRPr="008D1EF4" w:rsidRDefault="008245D2" w:rsidP="008245D2">
            <w:pPr>
              <w:spacing w:after="0" w:line="180" w:lineRule="exact"/>
              <w:ind w:left="2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1EF4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12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3A4DF891" w14:textId="77777777" w:rsidR="008245D2" w:rsidRPr="008D1EF4" w:rsidRDefault="008245D2" w:rsidP="008245D2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19 12 04</w:t>
            </w:r>
          </w:p>
        </w:tc>
        <w:tc>
          <w:tcPr>
            <w:tcW w:w="3188" w:type="dxa"/>
            <w:shd w:val="clear" w:color="auto" w:fill="FFFFFF"/>
            <w:vAlign w:val="center"/>
          </w:tcPr>
          <w:p w14:paraId="5C45AF96" w14:textId="77777777" w:rsidR="008245D2" w:rsidRPr="008D1EF4" w:rsidRDefault="008245D2" w:rsidP="008245D2">
            <w:pPr>
              <w:spacing w:after="0" w:line="180" w:lineRule="exac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Tworzywa sztuczne i guma</w:t>
            </w:r>
          </w:p>
        </w:tc>
        <w:tc>
          <w:tcPr>
            <w:tcW w:w="4047" w:type="dxa"/>
            <w:shd w:val="clear" w:color="auto" w:fill="FFFFFF"/>
            <w:vAlign w:val="center"/>
          </w:tcPr>
          <w:p w14:paraId="786DF052" w14:textId="77777777" w:rsidR="008245D2" w:rsidRPr="008D1EF4" w:rsidRDefault="008245D2" w:rsidP="0081484E">
            <w:pPr>
              <w:spacing w:after="0" w:line="205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Odpady przekazywane będą uprawnionym podmiotom z przeznaczeniem do odzysku</w:t>
            </w:r>
          </w:p>
        </w:tc>
      </w:tr>
      <w:tr w:rsidR="008245D2" w:rsidRPr="008D1EF4" w14:paraId="4135449A" w14:textId="77777777" w:rsidTr="0007271B">
        <w:trPr>
          <w:trHeight w:hRule="exact" w:val="421"/>
        </w:trPr>
        <w:tc>
          <w:tcPr>
            <w:tcW w:w="573" w:type="dxa"/>
            <w:shd w:val="clear" w:color="auto" w:fill="FFFFFF"/>
            <w:vAlign w:val="center"/>
          </w:tcPr>
          <w:p w14:paraId="7A5592A3" w14:textId="77777777" w:rsidR="008245D2" w:rsidRPr="008D1EF4" w:rsidRDefault="008245D2" w:rsidP="008245D2">
            <w:pPr>
              <w:spacing w:after="0" w:line="180" w:lineRule="exact"/>
              <w:ind w:left="2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1EF4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13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3FE78055" w14:textId="77777777" w:rsidR="008245D2" w:rsidRPr="008D1EF4" w:rsidRDefault="008245D2" w:rsidP="008245D2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19 12 05</w:t>
            </w:r>
          </w:p>
        </w:tc>
        <w:tc>
          <w:tcPr>
            <w:tcW w:w="3188" w:type="dxa"/>
            <w:shd w:val="clear" w:color="auto" w:fill="FFFFFF"/>
            <w:vAlign w:val="center"/>
          </w:tcPr>
          <w:p w14:paraId="2F33264E" w14:textId="77777777" w:rsidR="008245D2" w:rsidRPr="008D1EF4" w:rsidRDefault="008245D2" w:rsidP="008245D2">
            <w:pPr>
              <w:spacing w:after="0" w:line="180" w:lineRule="exac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Szkło</w:t>
            </w:r>
          </w:p>
        </w:tc>
        <w:tc>
          <w:tcPr>
            <w:tcW w:w="4047" w:type="dxa"/>
            <w:shd w:val="clear" w:color="auto" w:fill="FFFFFF"/>
            <w:vAlign w:val="center"/>
          </w:tcPr>
          <w:p w14:paraId="5851479D" w14:textId="77777777" w:rsidR="008245D2" w:rsidRPr="008D1EF4" w:rsidRDefault="008245D2" w:rsidP="0081484E">
            <w:pPr>
              <w:spacing w:after="0" w:line="209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Odpady przekazywane będą uprawnionym podmiotom z przeznaczeniem do odzysku</w:t>
            </w:r>
          </w:p>
        </w:tc>
      </w:tr>
      <w:tr w:rsidR="008245D2" w:rsidRPr="008D1EF4" w14:paraId="4DE05281" w14:textId="77777777" w:rsidTr="0007271B">
        <w:trPr>
          <w:trHeight w:hRule="exact" w:val="813"/>
        </w:trPr>
        <w:tc>
          <w:tcPr>
            <w:tcW w:w="573" w:type="dxa"/>
            <w:shd w:val="clear" w:color="auto" w:fill="FFFFFF"/>
            <w:vAlign w:val="center"/>
          </w:tcPr>
          <w:p w14:paraId="3395975F" w14:textId="77777777" w:rsidR="008245D2" w:rsidRPr="008D1EF4" w:rsidRDefault="008245D2" w:rsidP="008245D2">
            <w:pPr>
              <w:spacing w:after="0" w:line="180" w:lineRule="exact"/>
              <w:ind w:left="2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1EF4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14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0CDCDFAC" w14:textId="77777777" w:rsidR="008245D2" w:rsidRPr="008D1EF4" w:rsidRDefault="008245D2" w:rsidP="008245D2">
            <w:pPr>
              <w:spacing w:after="0" w:line="180" w:lineRule="exact"/>
              <w:ind w:left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 12 06*</w:t>
            </w:r>
          </w:p>
        </w:tc>
        <w:tc>
          <w:tcPr>
            <w:tcW w:w="3188" w:type="dxa"/>
            <w:shd w:val="clear" w:color="auto" w:fill="FFFFFF"/>
            <w:vAlign w:val="center"/>
          </w:tcPr>
          <w:p w14:paraId="107D79E4" w14:textId="77777777" w:rsidR="008245D2" w:rsidRPr="008D1EF4" w:rsidRDefault="008245D2" w:rsidP="008245D2">
            <w:pPr>
              <w:spacing w:after="0" w:line="205" w:lineRule="exac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Drewno zawierające substancje niebezpieczne</w:t>
            </w:r>
          </w:p>
        </w:tc>
        <w:tc>
          <w:tcPr>
            <w:tcW w:w="4047" w:type="dxa"/>
            <w:shd w:val="clear" w:color="auto" w:fill="FFFFFF"/>
            <w:vAlign w:val="center"/>
          </w:tcPr>
          <w:p w14:paraId="38B9E058" w14:textId="77777777" w:rsidR="008245D2" w:rsidRPr="008D1EF4" w:rsidRDefault="008245D2" w:rsidP="0081484E">
            <w:pPr>
              <w:spacing w:after="0" w:line="205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Odpady przekazywane będą uprawnionym podmiotom do odzysku lub w przypadku braku możliwości odzysku do unieszkodliwienia</w:t>
            </w:r>
          </w:p>
        </w:tc>
      </w:tr>
      <w:tr w:rsidR="008245D2" w:rsidRPr="008D1EF4" w14:paraId="4948A5BD" w14:textId="77777777" w:rsidTr="0007271B">
        <w:trPr>
          <w:trHeight w:hRule="exact" w:val="425"/>
        </w:trPr>
        <w:tc>
          <w:tcPr>
            <w:tcW w:w="573" w:type="dxa"/>
            <w:shd w:val="clear" w:color="auto" w:fill="FFFFFF"/>
            <w:vAlign w:val="center"/>
          </w:tcPr>
          <w:p w14:paraId="31CA0418" w14:textId="77777777" w:rsidR="008245D2" w:rsidRPr="008D1EF4" w:rsidRDefault="008245D2" w:rsidP="008245D2">
            <w:pPr>
              <w:spacing w:after="0" w:line="180" w:lineRule="exact"/>
              <w:ind w:left="2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1EF4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15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2E0BCF68" w14:textId="77777777" w:rsidR="008245D2" w:rsidRPr="008D1EF4" w:rsidRDefault="008245D2" w:rsidP="008245D2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19 12 07</w:t>
            </w:r>
          </w:p>
        </w:tc>
        <w:tc>
          <w:tcPr>
            <w:tcW w:w="3188" w:type="dxa"/>
            <w:shd w:val="clear" w:color="auto" w:fill="FFFFFF"/>
            <w:vAlign w:val="center"/>
          </w:tcPr>
          <w:p w14:paraId="16209596" w14:textId="770A3483" w:rsidR="008245D2" w:rsidRPr="008D1EF4" w:rsidRDefault="008245D2" w:rsidP="008245D2">
            <w:pPr>
              <w:spacing w:after="0" w:line="205" w:lineRule="exac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Drewno inne niż wymienione </w:t>
            </w:r>
            <w:r w:rsidR="0081484E"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br/>
            </w: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w 19 12 06</w:t>
            </w:r>
          </w:p>
        </w:tc>
        <w:tc>
          <w:tcPr>
            <w:tcW w:w="4047" w:type="dxa"/>
            <w:shd w:val="clear" w:color="auto" w:fill="FFFFFF"/>
            <w:vAlign w:val="center"/>
          </w:tcPr>
          <w:p w14:paraId="7B1755EF" w14:textId="77777777" w:rsidR="008245D2" w:rsidRPr="008D1EF4" w:rsidRDefault="008245D2" w:rsidP="0081484E">
            <w:pPr>
              <w:spacing w:after="0" w:line="205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Odpady przekazywane będą uprawnionym podmiotom z przeznaczeniem do odzysku</w:t>
            </w:r>
          </w:p>
        </w:tc>
      </w:tr>
      <w:tr w:rsidR="008245D2" w:rsidRPr="008D1EF4" w14:paraId="08B85C93" w14:textId="77777777" w:rsidTr="0007271B">
        <w:trPr>
          <w:trHeight w:hRule="exact" w:val="569"/>
        </w:trPr>
        <w:tc>
          <w:tcPr>
            <w:tcW w:w="573" w:type="dxa"/>
            <w:shd w:val="clear" w:color="auto" w:fill="FFFFFF"/>
            <w:vAlign w:val="center"/>
          </w:tcPr>
          <w:p w14:paraId="030B1D81" w14:textId="77777777" w:rsidR="008245D2" w:rsidRPr="008D1EF4" w:rsidRDefault="008245D2" w:rsidP="008245D2">
            <w:pPr>
              <w:spacing w:after="0" w:line="180" w:lineRule="exact"/>
              <w:ind w:left="2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1EF4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16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5C77892C" w14:textId="77777777" w:rsidR="008245D2" w:rsidRPr="008D1EF4" w:rsidRDefault="008245D2" w:rsidP="008245D2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19 12 08</w:t>
            </w:r>
          </w:p>
        </w:tc>
        <w:tc>
          <w:tcPr>
            <w:tcW w:w="3188" w:type="dxa"/>
            <w:shd w:val="clear" w:color="auto" w:fill="FFFFFF"/>
            <w:vAlign w:val="center"/>
          </w:tcPr>
          <w:p w14:paraId="70D63660" w14:textId="77777777" w:rsidR="008245D2" w:rsidRPr="008D1EF4" w:rsidRDefault="008245D2" w:rsidP="008245D2">
            <w:pPr>
              <w:spacing w:after="0" w:line="180" w:lineRule="exac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Tekstylia</w:t>
            </w:r>
          </w:p>
        </w:tc>
        <w:tc>
          <w:tcPr>
            <w:tcW w:w="4047" w:type="dxa"/>
            <w:shd w:val="clear" w:color="auto" w:fill="FFFFFF"/>
            <w:vAlign w:val="center"/>
          </w:tcPr>
          <w:p w14:paraId="64F0E61A" w14:textId="77777777" w:rsidR="008245D2" w:rsidRPr="008D1EF4" w:rsidRDefault="008245D2" w:rsidP="0081484E">
            <w:pPr>
              <w:spacing w:after="0" w:line="205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Odpady przekazywane będą uprawnionym podmiotom z przeznaczeniem do odzysku</w:t>
            </w:r>
          </w:p>
        </w:tc>
      </w:tr>
      <w:tr w:rsidR="008245D2" w:rsidRPr="008D1EF4" w14:paraId="2C1403E3" w14:textId="77777777" w:rsidTr="0007271B">
        <w:trPr>
          <w:trHeight w:hRule="exact" w:val="1605"/>
        </w:trPr>
        <w:tc>
          <w:tcPr>
            <w:tcW w:w="573" w:type="dxa"/>
            <w:shd w:val="clear" w:color="auto" w:fill="FFFFFF"/>
            <w:vAlign w:val="center"/>
          </w:tcPr>
          <w:p w14:paraId="23C420D0" w14:textId="77777777" w:rsidR="008245D2" w:rsidRPr="008D1EF4" w:rsidRDefault="008245D2" w:rsidP="008245D2">
            <w:pPr>
              <w:spacing w:after="0" w:line="180" w:lineRule="exact"/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17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362B81E3" w14:textId="77777777" w:rsidR="008245D2" w:rsidRPr="008D1EF4" w:rsidRDefault="008245D2" w:rsidP="008245D2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ex 19 12 10</w:t>
            </w:r>
          </w:p>
        </w:tc>
        <w:tc>
          <w:tcPr>
            <w:tcW w:w="3188" w:type="dxa"/>
            <w:shd w:val="clear" w:color="auto" w:fill="FFFFFF"/>
            <w:vAlign w:val="center"/>
          </w:tcPr>
          <w:p w14:paraId="3E22AF64" w14:textId="77777777" w:rsidR="008245D2" w:rsidRPr="008D1EF4" w:rsidRDefault="008245D2" w:rsidP="008245D2">
            <w:pPr>
              <w:spacing w:after="0" w:line="180" w:lineRule="exact"/>
              <w:rPr>
                <w:rFonts w:ascii="Arial" w:eastAsia="Arial" w:hAnsi="Arial" w:cs="Arial"/>
                <w:i/>
                <w:iCs/>
                <w:sz w:val="20"/>
                <w:szCs w:val="20"/>
                <w:shd w:val="clear" w:color="auto" w:fill="FFFFFF"/>
                <w:lang w:eastAsia="pl-PL" w:bidi="pl-PL"/>
              </w:rPr>
            </w:pPr>
            <w:proofErr w:type="spellStart"/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Pre</w:t>
            </w:r>
            <w:proofErr w:type="spellEnd"/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 – RDF Odpady palne</w:t>
            </w:r>
          </w:p>
        </w:tc>
        <w:tc>
          <w:tcPr>
            <w:tcW w:w="4047" w:type="dxa"/>
            <w:shd w:val="clear" w:color="auto" w:fill="FFFFFF"/>
            <w:vAlign w:val="center"/>
          </w:tcPr>
          <w:p w14:paraId="53AF6592" w14:textId="77777777" w:rsidR="008245D2" w:rsidRPr="008D1EF4" w:rsidRDefault="008245D2" w:rsidP="0081484E">
            <w:pPr>
              <w:spacing w:after="0" w:line="205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1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Odpady wytworzone z przetwarzania odpadów wielkogabarytowych </w:t>
            </w:r>
          </w:p>
          <w:p w14:paraId="0AD86E81" w14:textId="77777777" w:rsidR="008245D2" w:rsidRPr="008D1EF4" w:rsidRDefault="008245D2" w:rsidP="0081484E">
            <w:pPr>
              <w:spacing w:after="0" w:line="205" w:lineRule="exact"/>
              <w:jc w:val="both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Odpady przetwarzane we własnej instalacji celem produkcji komponentu do produkcji paliwa alternatywnego o kodzie 19 12 10 bądź przekazywane uprawnionym odbiorcom zewnętrznym celem odzysku.</w:t>
            </w:r>
          </w:p>
        </w:tc>
      </w:tr>
      <w:tr w:rsidR="008245D2" w:rsidRPr="008D1EF4" w14:paraId="3E57A6B3" w14:textId="77777777" w:rsidTr="0007271B">
        <w:trPr>
          <w:trHeight w:hRule="exact" w:val="1040"/>
        </w:trPr>
        <w:tc>
          <w:tcPr>
            <w:tcW w:w="573" w:type="dxa"/>
            <w:shd w:val="clear" w:color="auto" w:fill="FFFFFF"/>
            <w:vAlign w:val="center"/>
          </w:tcPr>
          <w:p w14:paraId="16E5D7B6" w14:textId="77777777" w:rsidR="008245D2" w:rsidRPr="008D1EF4" w:rsidRDefault="008245D2" w:rsidP="008245D2">
            <w:pPr>
              <w:spacing w:after="0" w:line="180" w:lineRule="exact"/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18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0A911618" w14:textId="77777777" w:rsidR="008245D2" w:rsidRPr="008D1EF4" w:rsidRDefault="008245D2" w:rsidP="008245D2">
            <w:pPr>
              <w:spacing w:after="0" w:line="180" w:lineRule="exact"/>
              <w:ind w:left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19 12 10</w:t>
            </w:r>
          </w:p>
        </w:tc>
        <w:tc>
          <w:tcPr>
            <w:tcW w:w="3188" w:type="dxa"/>
            <w:shd w:val="clear" w:color="auto" w:fill="FFFFFF"/>
            <w:vAlign w:val="center"/>
          </w:tcPr>
          <w:p w14:paraId="7B095A4D" w14:textId="77777777" w:rsidR="008245D2" w:rsidRPr="008D1EF4" w:rsidRDefault="008245D2" w:rsidP="008245D2">
            <w:pPr>
              <w:spacing w:after="0" w:line="205" w:lineRule="exact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RDF Odpady palne (paliwo alternatywne)</w:t>
            </w:r>
          </w:p>
        </w:tc>
        <w:tc>
          <w:tcPr>
            <w:tcW w:w="4047" w:type="dxa"/>
            <w:shd w:val="clear" w:color="auto" w:fill="FFFFFF"/>
            <w:vAlign w:val="center"/>
          </w:tcPr>
          <w:p w14:paraId="30DA3608" w14:textId="77777777" w:rsidR="008245D2" w:rsidRPr="008D1EF4" w:rsidRDefault="008245D2" w:rsidP="0081484E">
            <w:pPr>
              <w:spacing w:after="0" w:line="205" w:lineRule="exact"/>
              <w:jc w:val="both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Odpady przekazywane uprawnionym odbiorcom zewnętrznym do produkcji paliwa alternatywnego o kodzie 19 12 10</w:t>
            </w:r>
          </w:p>
        </w:tc>
      </w:tr>
      <w:tr w:rsidR="008245D2" w:rsidRPr="008D1EF4" w14:paraId="3D292EE2" w14:textId="77777777" w:rsidTr="0007271B">
        <w:trPr>
          <w:trHeight w:hRule="exact" w:val="1040"/>
        </w:trPr>
        <w:tc>
          <w:tcPr>
            <w:tcW w:w="573" w:type="dxa"/>
            <w:shd w:val="clear" w:color="auto" w:fill="FFFFFF"/>
            <w:vAlign w:val="center"/>
          </w:tcPr>
          <w:p w14:paraId="43A2FA0B" w14:textId="77777777" w:rsidR="008245D2" w:rsidRPr="008D1EF4" w:rsidRDefault="008245D2" w:rsidP="008245D2">
            <w:pPr>
              <w:spacing w:after="0" w:line="180" w:lineRule="exact"/>
              <w:ind w:left="2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1EF4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lastRenderedPageBreak/>
              <w:t>19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5E5F49BE" w14:textId="77777777" w:rsidR="008245D2" w:rsidRPr="008D1EF4" w:rsidRDefault="008245D2" w:rsidP="008245D2">
            <w:pPr>
              <w:spacing w:after="0" w:line="180" w:lineRule="exact"/>
              <w:ind w:left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 12 11*</w:t>
            </w:r>
          </w:p>
        </w:tc>
        <w:tc>
          <w:tcPr>
            <w:tcW w:w="3188" w:type="dxa"/>
            <w:shd w:val="clear" w:color="auto" w:fill="FFFFFF"/>
            <w:vAlign w:val="center"/>
          </w:tcPr>
          <w:p w14:paraId="089CDE63" w14:textId="77777777" w:rsidR="008245D2" w:rsidRPr="008D1EF4" w:rsidRDefault="008245D2" w:rsidP="008245D2">
            <w:pPr>
              <w:spacing w:after="0" w:line="205" w:lineRule="exac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Inne odpady (w tym zmieszane substancje i przedmioty) z mechanicznej obróbki odpadów zawierające substancje niebezpieczne</w:t>
            </w:r>
          </w:p>
        </w:tc>
        <w:tc>
          <w:tcPr>
            <w:tcW w:w="4047" w:type="dxa"/>
            <w:shd w:val="clear" w:color="auto" w:fill="FFFFFF"/>
            <w:vAlign w:val="center"/>
          </w:tcPr>
          <w:p w14:paraId="050C1FB6" w14:textId="77777777" w:rsidR="008245D2" w:rsidRPr="008D1EF4" w:rsidRDefault="008245D2" w:rsidP="0081484E">
            <w:pPr>
              <w:spacing w:after="0" w:line="205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Odpady przekazywane będą uprawnionym podmiotom do odzysku lub w przypadku braku możliwości odzysku do unieszkodliwienia</w:t>
            </w:r>
          </w:p>
        </w:tc>
      </w:tr>
      <w:tr w:rsidR="008245D2" w:rsidRPr="008D1EF4" w14:paraId="7D9EF376" w14:textId="77777777" w:rsidTr="0007271B">
        <w:trPr>
          <w:trHeight w:hRule="exact" w:val="1437"/>
        </w:trPr>
        <w:tc>
          <w:tcPr>
            <w:tcW w:w="573" w:type="dxa"/>
            <w:shd w:val="clear" w:color="auto" w:fill="FFFFFF"/>
            <w:vAlign w:val="center"/>
          </w:tcPr>
          <w:p w14:paraId="6FF85C8E" w14:textId="77777777" w:rsidR="008245D2" w:rsidRPr="008D1EF4" w:rsidRDefault="008245D2" w:rsidP="008245D2">
            <w:pPr>
              <w:spacing w:after="0" w:line="180" w:lineRule="exact"/>
              <w:ind w:left="2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1EF4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20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2603A63A" w14:textId="77777777" w:rsidR="008245D2" w:rsidRPr="008D1EF4" w:rsidRDefault="008245D2" w:rsidP="008245D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 xml:space="preserve">ex </w:t>
            </w:r>
          </w:p>
          <w:p w14:paraId="750CD59C" w14:textId="77777777" w:rsidR="008245D2" w:rsidRPr="008D1EF4" w:rsidRDefault="008245D2" w:rsidP="00824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 12 12 pow. 80 mm</w:t>
            </w:r>
          </w:p>
        </w:tc>
        <w:tc>
          <w:tcPr>
            <w:tcW w:w="3188" w:type="dxa"/>
            <w:shd w:val="clear" w:color="auto" w:fill="FFFFFF"/>
            <w:vAlign w:val="center"/>
          </w:tcPr>
          <w:p w14:paraId="086BBA03" w14:textId="77777777" w:rsidR="008245D2" w:rsidRPr="008D1EF4" w:rsidRDefault="008245D2" w:rsidP="008245D2">
            <w:pPr>
              <w:spacing w:after="0" w:line="205" w:lineRule="exact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Inne odpady (w tym zmieszane substancje i przedmioty) z mechanicznej obróbki odpadów inne niż wymienione w 19 12 11 </w:t>
            </w:r>
          </w:p>
          <w:p w14:paraId="27CBADC7" w14:textId="77777777" w:rsidR="008245D2" w:rsidRPr="008D1EF4" w:rsidRDefault="008245D2" w:rsidP="008245D2">
            <w:pPr>
              <w:spacing w:after="0" w:line="205" w:lineRule="exac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47" w:type="dxa"/>
            <w:shd w:val="clear" w:color="auto" w:fill="FFFFFF"/>
            <w:vAlign w:val="center"/>
          </w:tcPr>
          <w:p w14:paraId="4BD676F8" w14:textId="5D8D809F" w:rsidR="008245D2" w:rsidRPr="008D1EF4" w:rsidRDefault="008245D2" w:rsidP="0081484E">
            <w:pPr>
              <w:spacing w:after="0" w:line="205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Odpady przetwarzane we własnej instalacji celem produkcji komponentu do produkcji paliwa alternatywnego o kodzie 19 12 10 </w:t>
            </w:r>
            <w:r w:rsidR="0081484E"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br/>
            </w: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bądź przekazywane uprawnionym odbiorcom zewnętrznym celem odzysku lub unieszkodliwiania</w:t>
            </w:r>
          </w:p>
        </w:tc>
      </w:tr>
      <w:tr w:rsidR="008245D2" w:rsidRPr="008D1EF4" w14:paraId="0A858705" w14:textId="77777777" w:rsidTr="0007271B">
        <w:trPr>
          <w:trHeight w:val="1958"/>
        </w:trPr>
        <w:tc>
          <w:tcPr>
            <w:tcW w:w="573" w:type="dxa"/>
            <w:shd w:val="clear" w:color="auto" w:fill="FFFFFF"/>
            <w:vAlign w:val="center"/>
          </w:tcPr>
          <w:p w14:paraId="55EF013C" w14:textId="77777777" w:rsidR="008245D2" w:rsidRPr="008D1EF4" w:rsidRDefault="008245D2" w:rsidP="008245D2">
            <w:pPr>
              <w:spacing w:after="0" w:line="180" w:lineRule="exact"/>
              <w:ind w:left="2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1EF4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21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4D0F2EF1" w14:textId="77777777" w:rsidR="008245D2" w:rsidRPr="008D1EF4" w:rsidRDefault="008245D2" w:rsidP="00824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1EF4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ex</w:t>
            </w:r>
          </w:p>
          <w:p w14:paraId="5A88ACB7" w14:textId="77777777" w:rsidR="008245D2" w:rsidRPr="008D1EF4" w:rsidRDefault="008245D2" w:rsidP="00824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 12 12 pow. 80 mm</w:t>
            </w:r>
          </w:p>
        </w:tc>
        <w:tc>
          <w:tcPr>
            <w:tcW w:w="3188" w:type="dxa"/>
            <w:shd w:val="clear" w:color="auto" w:fill="FFFFFF"/>
            <w:vAlign w:val="center"/>
          </w:tcPr>
          <w:p w14:paraId="4449CB60" w14:textId="2B64C066" w:rsidR="008245D2" w:rsidRPr="008D1EF4" w:rsidRDefault="008245D2" w:rsidP="008245D2">
            <w:pPr>
              <w:spacing w:after="0" w:line="205" w:lineRule="exac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Inne odpady (w tym zmieszane substancje </w:t>
            </w:r>
            <w:r w:rsidRPr="008D1E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</w:t>
            </w: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przedmioty) z mechanicznej obróbki odpadów inne niż wymienione w 19 12 </w:t>
            </w:r>
            <w:r w:rsidRPr="008D1E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1 - </w:t>
            </w:r>
            <w:r w:rsidRPr="008D1EF4">
              <w:rPr>
                <w:rFonts w:ascii="Arial" w:eastAsia="Arial" w:hAnsi="Arial" w:cs="Arial"/>
                <w:i/>
                <w:iCs/>
                <w:sz w:val="20"/>
                <w:szCs w:val="20"/>
                <w:shd w:val="clear" w:color="auto" w:fill="FFFFFF"/>
                <w:lang w:eastAsia="pl-PL" w:bidi="pl-PL"/>
              </w:rPr>
              <w:t xml:space="preserve">Frakcja </w:t>
            </w:r>
            <w:proofErr w:type="spellStart"/>
            <w:r w:rsidRPr="008D1EF4">
              <w:rPr>
                <w:rFonts w:ascii="Arial" w:eastAsia="Arial" w:hAnsi="Arial" w:cs="Arial"/>
                <w:i/>
                <w:iCs/>
                <w:sz w:val="20"/>
                <w:szCs w:val="20"/>
                <w:shd w:val="clear" w:color="auto" w:fill="FFFFFF"/>
                <w:lang w:eastAsia="pl-PL" w:bidi="pl-PL"/>
              </w:rPr>
              <w:t>nadsitowa</w:t>
            </w:r>
            <w:proofErr w:type="spellEnd"/>
            <w:r w:rsidRPr="008D1EF4">
              <w:rPr>
                <w:rFonts w:ascii="Arial" w:eastAsia="Arial" w:hAnsi="Arial" w:cs="Arial"/>
                <w:i/>
                <w:iCs/>
                <w:sz w:val="20"/>
                <w:szCs w:val="20"/>
                <w:shd w:val="clear" w:color="auto" w:fill="FFFFFF"/>
                <w:lang w:eastAsia="pl-PL" w:bidi="pl-PL"/>
              </w:rPr>
              <w:t xml:space="preserve"> pow.</w:t>
            </w:r>
            <w:r w:rsidRPr="008D1EF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80 mm pozbawiona frakcji dających się wykorzystać materiałowo lub energetycznie (pozostałość </w:t>
            </w:r>
            <w:r w:rsidR="0081484E" w:rsidRPr="008D1EF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br/>
            </w:r>
            <w:r w:rsidRPr="008D1EF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z</w:t>
            </w:r>
            <w:r w:rsidRPr="008D1EF4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 </w:t>
            </w:r>
            <w:r w:rsidRPr="008D1EF4">
              <w:rPr>
                <w:rFonts w:ascii="Arial" w:eastAsia="Arial" w:hAnsi="Arial" w:cs="Arial"/>
                <w:i/>
                <w:iCs/>
                <w:sz w:val="20"/>
                <w:szCs w:val="20"/>
                <w:shd w:val="clear" w:color="auto" w:fill="FFFFFF"/>
                <w:lang w:eastAsia="pl-PL" w:bidi="pl-PL"/>
              </w:rPr>
              <w:t xml:space="preserve">sortowania na linii) </w:t>
            </w:r>
          </w:p>
        </w:tc>
        <w:tc>
          <w:tcPr>
            <w:tcW w:w="4047" w:type="dxa"/>
            <w:shd w:val="clear" w:color="auto" w:fill="FFFFFF"/>
            <w:vAlign w:val="center"/>
          </w:tcPr>
          <w:p w14:paraId="5E0BECBA" w14:textId="77777777" w:rsidR="008245D2" w:rsidRPr="008D1EF4" w:rsidRDefault="008245D2" w:rsidP="0081484E">
            <w:pPr>
              <w:spacing w:after="0" w:line="205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Odpady przetwarzane we własnej instalacji celem produkcji komponentu do produkcji paliwa alternatywnego o kodzie 19 12 10 bądź przekazywane uprawnionym odbiorcom zewnętrznym celem odzysku lub unieszkodliwiania</w:t>
            </w:r>
          </w:p>
        </w:tc>
      </w:tr>
      <w:tr w:rsidR="008245D2" w:rsidRPr="008D1EF4" w14:paraId="723BE119" w14:textId="77777777" w:rsidTr="0007271B">
        <w:trPr>
          <w:trHeight w:hRule="exact" w:val="1853"/>
        </w:trPr>
        <w:tc>
          <w:tcPr>
            <w:tcW w:w="573" w:type="dxa"/>
            <w:shd w:val="clear" w:color="auto" w:fill="FFFFFF"/>
            <w:vAlign w:val="center"/>
          </w:tcPr>
          <w:p w14:paraId="3F99906D" w14:textId="77777777" w:rsidR="008245D2" w:rsidRPr="008D1EF4" w:rsidRDefault="008245D2" w:rsidP="008245D2">
            <w:pPr>
              <w:spacing w:after="0" w:line="180" w:lineRule="exact"/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22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014675A0" w14:textId="77777777" w:rsidR="008245D2" w:rsidRPr="008D1EF4" w:rsidRDefault="008245D2" w:rsidP="008245D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ex</w:t>
            </w:r>
          </w:p>
          <w:p w14:paraId="071B2E4E" w14:textId="77777777" w:rsidR="008245D2" w:rsidRPr="008D1EF4" w:rsidRDefault="008245D2" w:rsidP="00824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19 12 12</w:t>
            </w:r>
          </w:p>
          <w:p w14:paraId="38CC1C23" w14:textId="77777777" w:rsidR="008245D2" w:rsidRPr="008D1EF4" w:rsidRDefault="008245D2" w:rsidP="008245D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0-80 mm</w:t>
            </w:r>
          </w:p>
        </w:tc>
        <w:tc>
          <w:tcPr>
            <w:tcW w:w="3188" w:type="dxa"/>
            <w:shd w:val="clear" w:color="auto" w:fill="FFFFFF"/>
            <w:vAlign w:val="center"/>
          </w:tcPr>
          <w:p w14:paraId="096039BB" w14:textId="188C377E" w:rsidR="008245D2" w:rsidRPr="008D1EF4" w:rsidRDefault="008245D2" w:rsidP="008245D2">
            <w:pPr>
              <w:spacing w:after="0" w:line="205" w:lineRule="exact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Inne odpady (w tym zmieszane substancje i przedmioty) z mechanicznej obróbki odpadów inne niż wymienione w 19 12 11 - </w:t>
            </w:r>
            <w:r w:rsidRPr="008D1EF4">
              <w:rPr>
                <w:rFonts w:ascii="Arial" w:eastAsia="Arial" w:hAnsi="Arial" w:cs="Arial"/>
                <w:i/>
                <w:iCs/>
                <w:sz w:val="20"/>
                <w:szCs w:val="20"/>
                <w:shd w:val="clear" w:color="auto" w:fill="FFFFFF"/>
                <w:lang w:eastAsia="pl-PL" w:bidi="pl-PL"/>
              </w:rPr>
              <w:t xml:space="preserve">Frakcja </w:t>
            </w:r>
            <w:proofErr w:type="spellStart"/>
            <w:r w:rsidRPr="008D1EF4">
              <w:rPr>
                <w:rFonts w:ascii="Arial" w:eastAsia="Arial" w:hAnsi="Arial" w:cs="Arial"/>
                <w:i/>
                <w:iCs/>
                <w:sz w:val="20"/>
                <w:szCs w:val="20"/>
                <w:shd w:val="clear" w:color="auto" w:fill="FFFFFF"/>
                <w:lang w:eastAsia="pl-PL" w:bidi="pl-PL"/>
              </w:rPr>
              <w:t>podsitowa</w:t>
            </w:r>
            <w:proofErr w:type="spellEnd"/>
            <w:r w:rsidRPr="008D1EF4">
              <w:rPr>
                <w:rFonts w:ascii="Arial" w:eastAsia="Arial" w:hAnsi="Arial" w:cs="Arial"/>
                <w:i/>
                <w:iCs/>
                <w:sz w:val="20"/>
                <w:szCs w:val="20"/>
                <w:shd w:val="clear" w:color="auto" w:fill="FFFFFF"/>
                <w:lang w:eastAsia="pl-PL" w:bidi="pl-PL"/>
              </w:rPr>
              <w:t xml:space="preserve"> 0-80 mm </w:t>
            </w:r>
            <w:r w:rsidR="0081484E" w:rsidRPr="008D1EF4">
              <w:rPr>
                <w:rFonts w:ascii="Arial" w:eastAsia="Arial" w:hAnsi="Arial" w:cs="Arial"/>
                <w:i/>
                <w:iCs/>
                <w:sz w:val="20"/>
                <w:szCs w:val="20"/>
                <w:shd w:val="clear" w:color="auto" w:fill="FFFFFF"/>
                <w:lang w:eastAsia="pl-PL" w:bidi="pl-PL"/>
              </w:rPr>
              <w:br/>
            </w:r>
            <w:r w:rsidRPr="008D1EF4">
              <w:rPr>
                <w:rFonts w:ascii="Arial" w:eastAsia="Arial" w:hAnsi="Arial" w:cs="Arial"/>
                <w:i/>
                <w:iCs/>
                <w:sz w:val="20"/>
                <w:szCs w:val="20"/>
                <w:shd w:val="clear" w:color="auto" w:fill="FFFFFF"/>
                <w:lang w:eastAsia="pl-PL" w:bidi="pl-PL"/>
              </w:rPr>
              <w:t>z</w:t>
            </w: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 procesu </w:t>
            </w:r>
            <w:r w:rsidRPr="008D1EF4">
              <w:rPr>
                <w:rFonts w:ascii="Arial" w:eastAsia="Arial" w:hAnsi="Arial" w:cs="Arial"/>
                <w:i/>
                <w:iCs/>
                <w:sz w:val="20"/>
                <w:szCs w:val="20"/>
                <w:shd w:val="clear" w:color="auto" w:fill="FFFFFF"/>
                <w:lang w:eastAsia="pl-PL" w:bidi="pl-PL"/>
              </w:rPr>
              <w:t>MBP</w:t>
            </w:r>
          </w:p>
        </w:tc>
        <w:tc>
          <w:tcPr>
            <w:tcW w:w="4047" w:type="dxa"/>
            <w:shd w:val="clear" w:color="auto" w:fill="FFFFFF"/>
            <w:vAlign w:val="center"/>
          </w:tcPr>
          <w:p w14:paraId="4B936FFC" w14:textId="77777777" w:rsidR="008245D2" w:rsidRPr="008D1EF4" w:rsidRDefault="008245D2" w:rsidP="0081484E">
            <w:pPr>
              <w:spacing w:after="0" w:line="205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Odpady kierowane będą do unieszkodliwienia (proces D8) we własnej instalacji (stabilizacja tlenowa)</w:t>
            </w:r>
          </w:p>
        </w:tc>
      </w:tr>
      <w:tr w:rsidR="008245D2" w:rsidRPr="008D1EF4" w14:paraId="6D0DEE09" w14:textId="77777777" w:rsidTr="0007271B">
        <w:trPr>
          <w:trHeight w:hRule="exact" w:val="2232"/>
        </w:trPr>
        <w:tc>
          <w:tcPr>
            <w:tcW w:w="573" w:type="dxa"/>
            <w:shd w:val="clear" w:color="auto" w:fill="FFFFFF"/>
            <w:vAlign w:val="center"/>
          </w:tcPr>
          <w:p w14:paraId="7E377204" w14:textId="77777777" w:rsidR="008245D2" w:rsidRPr="008D1EF4" w:rsidRDefault="008245D2" w:rsidP="008245D2">
            <w:pPr>
              <w:spacing w:after="0" w:line="180" w:lineRule="exact"/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23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301E000F" w14:textId="77777777" w:rsidR="008245D2" w:rsidRPr="008D1EF4" w:rsidRDefault="008245D2" w:rsidP="008245D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19 12 12</w:t>
            </w:r>
          </w:p>
        </w:tc>
        <w:tc>
          <w:tcPr>
            <w:tcW w:w="3188" w:type="dxa"/>
            <w:shd w:val="clear" w:color="auto" w:fill="FFFFFF"/>
            <w:vAlign w:val="center"/>
          </w:tcPr>
          <w:p w14:paraId="09F51BFD" w14:textId="77777777" w:rsidR="008245D2" w:rsidRPr="008D1EF4" w:rsidRDefault="008245D2" w:rsidP="008245D2">
            <w:pPr>
              <w:spacing w:after="0" w:line="205" w:lineRule="exact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Inne odpady (w tym zmieszane substancje i przedmioty) z mechanicznej obróbki odpadów inne niż wymienione w 19 12 11 </w:t>
            </w:r>
            <w:r w:rsidRPr="008D1EF4">
              <w:rPr>
                <w:rFonts w:ascii="Arial" w:eastAsia="Arial" w:hAnsi="Arial" w:cs="Arial"/>
                <w:i/>
                <w:iCs/>
                <w:sz w:val="20"/>
                <w:szCs w:val="20"/>
                <w:shd w:val="clear" w:color="auto" w:fill="FFFFFF"/>
                <w:lang w:eastAsia="pl-PL" w:bidi="pl-PL"/>
              </w:rPr>
              <w:t>Pozostałości z doczyszczania odpadów opakowaniowych zmieszanych i odpadów opakowaniowych z selektywnej zbiórki oraz odpadów wielkogabarytowych</w:t>
            </w:r>
          </w:p>
        </w:tc>
        <w:tc>
          <w:tcPr>
            <w:tcW w:w="4047" w:type="dxa"/>
            <w:shd w:val="clear" w:color="auto" w:fill="FFFFFF"/>
            <w:vAlign w:val="center"/>
          </w:tcPr>
          <w:p w14:paraId="1B3F78E7" w14:textId="77777777" w:rsidR="008245D2" w:rsidRPr="008D1EF4" w:rsidRDefault="008245D2" w:rsidP="0081484E">
            <w:pPr>
              <w:spacing w:after="0" w:line="205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Odpady przetwarzane we własnej instalacji celem produkcji komponentu do produkcji paliwa alternatywnego o kodzie 19 12 10 bądź przekazywane uprawnionym odbiorcom zewnętrznym celem odzysku lub unieszkodliwiania</w:t>
            </w:r>
          </w:p>
        </w:tc>
      </w:tr>
      <w:tr w:rsidR="008245D2" w:rsidRPr="008D1EF4" w14:paraId="5B0D67B5" w14:textId="77777777" w:rsidTr="0007271B">
        <w:trPr>
          <w:trHeight w:hRule="exact" w:val="2308"/>
        </w:trPr>
        <w:tc>
          <w:tcPr>
            <w:tcW w:w="573" w:type="dxa"/>
            <w:shd w:val="clear" w:color="auto" w:fill="FFFFFF"/>
            <w:vAlign w:val="center"/>
          </w:tcPr>
          <w:p w14:paraId="4A71D158" w14:textId="77777777" w:rsidR="008245D2" w:rsidRPr="008D1EF4" w:rsidRDefault="008245D2" w:rsidP="008245D2">
            <w:pPr>
              <w:spacing w:after="0" w:line="180" w:lineRule="exact"/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24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0B790366" w14:textId="77777777" w:rsidR="008245D2" w:rsidRPr="008D1EF4" w:rsidRDefault="008245D2" w:rsidP="008245D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19 05 99</w:t>
            </w:r>
          </w:p>
        </w:tc>
        <w:tc>
          <w:tcPr>
            <w:tcW w:w="3188" w:type="dxa"/>
            <w:shd w:val="clear" w:color="auto" w:fill="FFFFFF"/>
            <w:vAlign w:val="center"/>
          </w:tcPr>
          <w:p w14:paraId="3C841F25" w14:textId="77777777" w:rsidR="008245D2" w:rsidRPr="008D1EF4" w:rsidRDefault="008245D2" w:rsidP="008245D2">
            <w:pPr>
              <w:spacing w:after="0" w:line="205" w:lineRule="exact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Inne nie wymienione odpady (stabilizat)</w:t>
            </w:r>
          </w:p>
        </w:tc>
        <w:tc>
          <w:tcPr>
            <w:tcW w:w="4047" w:type="dxa"/>
            <w:shd w:val="clear" w:color="auto" w:fill="FFFFFF"/>
            <w:vAlign w:val="center"/>
          </w:tcPr>
          <w:p w14:paraId="33ABA609" w14:textId="59A484E1" w:rsidR="008245D2" w:rsidRPr="008D1EF4" w:rsidRDefault="008245D2" w:rsidP="0081484E">
            <w:pPr>
              <w:spacing w:after="0" w:line="205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Odpad spełniający wymagania określone dla stabilizatu kwalifikowany będzie jako odpad </w:t>
            </w: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br/>
              <w:t>o kodzie 19 05 99 - Stabilizat. Wytworzony stabilizat może zostać skierowany we własnej instalacji do procesu R12, tj. przesiania na sicie o prześwicie oczek o wielkości 0- 20 mm celem wysiania odpadu o kodzie 19 05 03 (kompost), lub jako stabilizat będzie kierowany do składowania na składowisko odpadów (D5).</w:t>
            </w:r>
          </w:p>
        </w:tc>
      </w:tr>
      <w:tr w:rsidR="008245D2" w:rsidRPr="008D1EF4" w14:paraId="114A72A5" w14:textId="77777777" w:rsidTr="0007271B">
        <w:trPr>
          <w:trHeight w:hRule="exact" w:val="2128"/>
        </w:trPr>
        <w:tc>
          <w:tcPr>
            <w:tcW w:w="573" w:type="dxa"/>
            <w:shd w:val="clear" w:color="auto" w:fill="FFFFFF"/>
            <w:vAlign w:val="center"/>
          </w:tcPr>
          <w:p w14:paraId="2C506CB0" w14:textId="77777777" w:rsidR="008245D2" w:rsidRPr="008D1EF4" w:rsidRDefault="008245D2" w:rsidP="008245D2">
            <w:pPr>
              <w:spacing w:after="0" w:line="180" w:lineRule="exact"/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25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24665EED" w14:textId="77777777" w:rsidR="008245D2" w:rsidRPr="008D1EF4" w:rsidRDefault="008245D2" w:rsidP="008245D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19 05 03</w:t>
            </w:r>
          </w:p>
        </w:tc>
        <w:tc>
          <w:tcPr>
            <w:tcW w:w="3188" w:type="dxa"/>
            <w:shd w:val="clear" w:color="auto" w:fill="FFFFFF"/>
            <w:vAlign w:val="center"/>
          </w:tcPr>
          <w:p w14:paraId="06546C6A" w14:textId="77777777" w:rsidR="008245D2" w:rsidRPr="008D1EF4" w:rsidRDefault="008245D2" w:rsidP="008245D2">
            <w:pPr>
              <w:spacing w:after="0" w:line="205" w:lineRule="exact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Kompost nieodpowiadający wymaganiom (nienadający się do wykorzystania) (do odzysku na składowiskach) - </w:t>
            </w:r>
            <w:r w:rsidRPr="008D1EF4">
              <w:rPr>
                <w:rFonts w:ascii="Arial" w:eastAsia="Arial" w:hAnsi="Arial" w:cs="Arial"/>
                <w:i/>
                <w:iCs/>
                <w:sz w:val="20"/>
                <w:szCs w:val="20"/>
                <w:shd w:val="clear" w:color="auto" w:fill="FFFFFF"/>
                <w:lang w:eastAsia="pl-PL" w:bidi="pl-PL"/>
              </w:rPr>
              <w:t xml:space="preserve">frakcja </w:t>
            </w:r>
            <w:proofErr w:type="spellStart"/>
            <w:r w:rsidRPr="008D1EF4">
              <w:rPr>
                <w:rFonts w:ascii="Arial" w:eastAsia="Arial" w:hAnsi="Arial" w:cs="Arial"/>
                <w:i/>
                <w:iCs/>
                <w:sz w:val="20"/>
                <w:szCs w:val="20"/>
                <w:shd w:val="clear" w:color="auto" w:fill="FFFFFF"/>
                <w:lang w:eastAsia="pl-PL" w:bidi="pl-PL"/>
              </w:rPr>
              <w:t>podsitowa</w:t>
            </w:r>
            <w:proofErr w:type="spellEnd"/>
            <w:r w:rsidRPr="008D1EF4">
              <w:rPr>
                <w:rFonts w:ascii="Arial" w:eastAsia="Arial" w:hAnsi="Arial" w:cs="Arial"/>
                <w:i/>
                <w:iCs/>
                <w:sz w:val="20"/>
                <w:szCs w:val="20"/>
                <w:shd w:val="clear" w:color="auto" w:fill="FFFFFF"/>
                <w:lang w:eastAsia="pl-PL" w:bidi="pl-PL"/>
              </w:rPr>
              <w:t xml:space="preserve"> organiczna </w:t>
            </w:r>
            <w:r w:rsidRPr="008D1EF4">
              <w:rPr>
                <w:rFonts w:ascii="Arial" w:eastAsia="Arial" w:hAnsi="Arial" w:cs="Arial"/>
                <w:i/>
                <w:iCs/>
                <w:spacing w:val="20"/>
                <w:sz w:val="20"/>
                <w:szCs w:val="20"/>
                <w:shd w:val="clear" w:color="auto" w:fill="FFFFFF"/>
                <w:lang w:eastAsia="pl-PL" w:bidi="pl-PL"/>
              </w:rPr>
              <w:t>0-20 mm</w:t>
            </w:r>
          </w:p>
        </w:tc>
        <w:tc>
          <w:tcPr>
            <w:tcW w:w="4047" w:type="dxa"/>
            <w:shd w:val="clear" w:color="auto" w:fill="FFFFFF"/>
            <w:vAlign w:val="center"/>
          </w:tcPr>
          <w:p w14:paraId="6FCFC877" w14:textId="54A1C49F" w:rsidR="008245D2" w:rsidRPr="008D1EF4" w:rsidRDefault="008245D2" w:rsidP="0081484E">
            <w:pPr>
              <w:spacing w:after="0" w:line="205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Wysiana na sicie o prześwicie oczek </w:t>
            </w:r>
            <w:r w:rsidR="0081484E"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br/>
            </w: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o wielkości 0- 20 mm frakcja o wielkości </w:t>
            </w:r>
            <w:r w:rsidR="0081484E"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br/>
            </w: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0-20 mm kwalifikowana jako 19 05 03 będzie mogła zostać przekazana innym posiadaczom do wykorzystania zgodnie z hierarchią gospodarowania odpadami, np. do wykorzystana do rekultywacji biologicznej składowiska (proces R3).</w:t>
            </w:r>
          </w:p>
        </w:tc>
      </w:tr>
      <w:tr w:rsidR="008245D2" w:rsidRPr="008D1EF4" w14:paraId="14014529" w14:textId="77777777" w:rsidTr="0007271B">
        <w:trPr>
          <w:trHeight w:hRule="exact" w:val="1139"/>
        </w:trPr>
        <w:tc>
          <w:tcPr>
            <w:tcW w:w="573" w:type="dxa"/>
            <w:shd w:val="clear" w:color="auto" w:fill="FFFFFF"/>
            <w:vAlign w:val="center"/>
          </w:tcPr>
          <w:p w14:paraId="701CEFB1" w14:textId="77777777" w:rsidR="008245D2" w:rsidRPr="008D1EF4" w:rsidRDefault="008245D2" w:rsidP="008245D2">
            <w:pPr>
              <w:spacing w:after="0" w:line="180" w:lineRule="exact"/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lastRenderedPageBreak/>
              <w:t>26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21244BA5" w14:textId="77777777" w:rsidR="008245D2" w:rsidRPr="008D1EF4" w:rsidRDefault="008245D2" w:rsidP="008245D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ex</w:t>
            </w:r>
          </w:p>
          <w:p w14:paraId="0876B39D" w14:textId="77777777" w:rsidR="008245D2" w:rsidRPr="008D1EF4" w:rsidRDefault="008245D2" w:rsidP="008245D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19 05 99</w:t>
            </w:r>
          </w:p>
        </w:tc>
        <w:tc>
          <w:tcPr>
            <w:tcW w:w="3188" w:type="dxa"/>
            <w:shd w:val="clear" w:color="auto" w:fill="FFFFFF"/>
            <w:vAlign w:val="center"/>
          </w:tcPr>
          <w:p w14:paraId="4CD54A21" w14:textId="77777777" w:rsidR="008245D2" w:rsidRPr="008D1EF4" w:rsidRDefault="008245D2" w:rsidP="008245D2">
            <w:pPr>
              <w:spacing w:after="0" w:line="205" w:lineRule="exact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Inne niewymienione odpady - </w:t>
            </w:r>
            <w:r w:rsidRPr="008D1EF4">
              <w:rPr>
                <w:rFonts w:ascii="Arial" w:eastAsia="Arial" w:hAnsi="Arial" w:cs="Arial"/>
                <w:i/>
                <w:iCs/>
                <w:sz w:val="20"/>
                <w:szCs w:val="20"/>
                <w:shd w:val="clear" w:color="auto" w:fill="FFFFFF"/>
                <w:lang w:eastAsia="pl-PL" w:bidi="pl-PL"/>
              </w:rPr>
              <w:t xml:space="preserve">stabilizat frakcja </w:t>
            </w:r>
            <w:proofErr w:type="spellStart"/>
            <w:r w:rsidRPr="008D1EF4">
              <w:rPr>
                <w:rFonts w:ascii="Arial" w:eastAsia="Arial" w:hAnsi="Arial" w:cs="Arial"/>
                <w:i/>
                <w:iCs/>
                <w:sz w:val="20"/>
                <w:szCs w:val="20"/>
                <w:shd w:val="clear" w:color="auto" w:fill="FFFFFF"/>
                <w:lang w:eastAsia="pl-PL" w:bidi="pl-PL"/>
              </w:rPr>
              <w:t>nadsitowa</w:t>
            </w:r>
            <w:proofErr w:type="spellEnd"/>
            <w:r w:rsidRPr="008D1EF4">
              <w:rPr>
                <w:rFonts w:ascii="Arial" w:eastAsia="Arial" w:hAnsi="Arial" w:cs="Arial"/>
                <w:i/>
                <w:iCs/>
                <w:sz w:val="20"/>
                <w:szCs w:val="20"/>
                <w:shd w:val="clear" w:color="auto" w:fill="FFFFFF"/>
                <w:lang w:eastAsia="pl-PL" w:bidi="pl-PL"/>
              </w:rPr>
              <w:t xml:space="preserve"> pow. 20 mm</w:t>
            </w:r>
            <w:r w:rsidRPr="008D1E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D1EF4">
              <w:rPr>
                <w:rFonts w:ascii="Arial" w:eastAsia="Arial" w:hAnsi="Arial" w:cs="Arial"/>
                <w:i/>
                <w:iCs/>
                <w:sz w:val="20"/>
                <w:szCs w:val="20"/>
                <w:shd w:val="clear" w:color="auto" w:fill="FFFFFF"/>
                <w:lang w:eastAsia="pl-PL" w:bidi="pl-PL"/>
              </w:rPr>
              <w:t>(pozostałość z przesiewania, bez frakcji organicznej)</w:t>
            </w:r>
          </w:p>
        </w:tc>
        <w:tc>
          <w:tcPr>
            <w:tcW w:w="4047" w:type="dxa"/>
            <w:shd w:val="clear" w:color="auto" w:fill="FFFFFF"/>
            <w:vAlign w:val="center"/>
          </w:tcPr>
          <w:p w14:paraId="2D89A164" w14:textId="77777777" w:rsidR="008245D2" w:rsidRPr="008D1EF4" w:rsidRDefault="008245D2" w:rsidP="0081484E">
            <w:pPr>
              <w:spacing w:after="0" w:line="205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Pozostałość z przesiewania stabilizatu na sicie o prześwicie oczek o wielkości 0- 20 mm kwalifikowana jako ex 19 05 99 pow. 20 mm kierowana będzie do składowania (proces D5).</w:t>
            </w:r>
          </w:p>
        </w:tc>
      </w:tr>
      <w:tr w:rsidR="008245D2" w:rsidRPr="008D1EF4" w14:paraId="44B5BA90" w14:textId="77777777" w:rsidTr="0007271B">
        <w:trPr>
          <w:trHeight w:hRule="exact" w:val="999"/>
        </w:trPr>
        <w:tc>
          <w:tcPr>
            <w:tcW w:w="573" w:type="dxa"/>
            <w:shd w:val="clear" w:color="auto" w:fill="FFFFFF"/>
            <w:vAlign w:val="center"/>
          </w:tcPr>
          <w:p w14:paraId="0FC6E27B" w14:textId="77777777" w:rsidR="008245D2" w:rsidRPr="008D1EF4" w:rsidRDefault="008245D2" w:rsidP="008245D2">
            <w:pPr>
              <w:spacing w:after="0" w:line="180" w:lineRule="exact"/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27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5BEB3F15" w14:textId="77777777" w:rsidR="008245D2" w:rsidRPr="008D1EF4" w:rsidRDefault="008245D2" w:rsidP="008245D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19 05 01</w:t>
            </w:r>
          </w:p>
        </w:tc>
        <w:tc>
          <w:tcPr>
            <w:tcW w:w="3188" w:type="dxa"/>
            <w:shd w:val="clear" w:color="auto" w:fill="FFFFFF"/>
            <w:vAlign w:val="center"/>
          </w:tcPr>
          <w:p w14:paraId="6ADFDD85" w14:textId="77777777" w:rsidR="008245D2" w:rsidRPr="008D1EF4" w:rsidRDefault="008245D2" w:rsidP="008245D2">
            <w:pPr>
              <w:spacing w:after="0" w:line="205" w:lineRule="exact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Nieprzekompostowane frakcje odpadów komunalnych i podobnych</w:t>
            </w:r>
          </w:p>
          <w:p w14:paraId="29422FCE" w14:textId="77777777" w:rsidR="008245D2" w:rsidRPr="008D1EF4" w:rsidRDefault="008245D2" w:rsidP="008245D2">
            <w:pPr>
              <w:spacing w:after="0" w:line="205" w:lineRule="exact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i/>
                <w:iCs/>
                <w:sz w:val="20"/>
                <w:szCs w:val="20"/>
                <w:shd w:val="clear" w:color="auto" w:fill="FFFFFF"/>
                <w:lang w:eastAsia="pl-PL" w:bidi="pl-PL"/>
              </w:rPr>
              <w:t>Pozostałość po procesie kompostowania odpadów zielonych w procesie R3</w:t>
            </w:r>
          </w:p>
        </w:tc>
        <w:tc>
          <w:tcPr>
            <w:tcW w:w="4047" w:type="dxa"/>
            <w:shd w:val="clear" w:color="auto" w:fill="FFFFFF"/>
            <w:vAlign w:val="center"/>
          </w:tcPr>
          <w:p w14:paraId="6B30A84E" w14:textId="77777777" w:rsidR="008245D2" w:rsidRPr="008D1EF4" w:rsidRDefault="008245D2" w:rsidP="0081484E">
            <w:pPr>
              <w:spacing w:after="0" w:line="205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Odpady przekazywane będą uprawnionym podmiotom do odzysku lub w przypadku braku możliwości odzysku do unieszkodliwienia.</w:t>
            </w:r>
          </w:p>
        </w:tc>
      </w:tr>
      <w:tr w:rsidR="008245D2" w:rsidRPr="008D1EF4" w14:paraId="597A4177" w14:textId="77777777" w:rsidTr="0007271B">
        <w:trPr>
          <w:trHeight w:hRule="exact" w:val="2699"/>
        </w:trPr>
        <w:tc>
          <w:tcPr>
            <w:tcW w:w="573" w:type="dxa"/>
            <w:shd w:val="clear" w:color="auto" w:fill="FFFFFF"/>
            <w:vAlign w:val="center"/>
          </w:tcPr>
          <w:p w14:paraId="0AC2F477" w14:textId="77777777" w:rsidR="008245D2" w:rsidRPr="008D1EF4" w:rsidRDefault="008245D2" w:rsidP="008245D2">
            <w:pPr>
              <w:spacing w:after="0" w:line="180" w:lineRule="exact"/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28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74293E03" w14:textId="77777777" w:rsidR="008245D2" w:rsidRPr="008D1EF4" w:rsidRDefault="008245D2" w:rsidP="008245D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19 05 03</w:t>
            </w:r>
          </w:p>
        </w:tc>
        <w:tc>
          <w:tcPr>
            <w:tcW w:w="3188" w:type="dxa"/>
            <w:shd w:val="clear" w:color="auto" w:fill="FFFFFF"/>
            <w:vAlign w:val="center"/>
          </w:tcPr>
          <w:p w14:paraId="6D3CEF8D" w14:textId="77777777" w:rsidR="008245D2" w:rsidRPr="008D1EF4" w:rsidRDefault="008245D2" w:rsidP="008245D2">
            <w:pPr>
              <w:spacing w:after="0" w:line="205" w:lineRule="exact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Kompost nieodpowiadający wymaganiom (nienadający się do wykorzystania)</w:t>
            </w:r>
          </w:p>
          <w:p w14:paraId="55BED4CE" w14:textId="77777777" w:rsidR="008245D2" w:rsidRPr="008D1EF4" w:rsidRDefault="008245D2" w:rsidP="008245D2">
            <w:pPr>
              <w:spacing w:after="0" w:line="205" w:lineRule="exact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i/>
                <w:iCs/>
                <w:sz w:val="20"/>
                <w:szCs w:val="20"/>
                <w:shd w:val="clear" w:color="auto" w:fill="FFFFFF"/>
                <w:lang w:eastAsia="pl-PL" w:bidi="pl-PL"/>
              </w:rPr>
              <w:t>Materiał po procesie kompostowania odpadów zielonych w procesie R3.</w:t>
            </w:r>
          </w:p>
        </w:tc>
        <w:tc>
          <w:tcPr>
            <w:tcW w:w="4047" w:type="dxa"/>
            <w:shd w:val="clear" w:color="auto" w:fill="FFFFFF"/>
            <w:vAlign w:val="center"/>
          </w:tcPr>
          <w:p w14:paraId="14F6C1EC" w14:textId="5D00F23C" w:rsidR="008245D2" w:rsidRPr="008D1EF4" w:rsidRDefault="008245D2" w:rsidP="0081484E">
            <w:pPr>
              <w:spacing w:after="0" w:line="205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Odpady przekazywane będą uprawnionym podmiotom do odzysku lub w przypadku braku możliwości odzysku do unieszkodliwienia. Wysiana na sicie o prześwicie oczek </w:t>
            </w:r>
            <w:r w:rsidR="0081484E"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br/>
            </w: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 wielkości 0- 20 mm frakcja o wielkości 0-20 mm kwalifikowana jako 19 05 03 będzie mogła zostać przekazana innym posiadaczom do wykorzystania zgodnie z hierarchią gospodarowania odpadami, np. do wykorzystana do rekultywacji biologicznej składowiska (proces R3).</w:t>
            </w:r>
          </w:p>
        </w:tc>
      </w:tr>
      <w:tr w:rsidR="008245D2" w:rsidRPr="008D1EF4" w14:paraId="3AC58FF4" w14:textId="77777777" w:rsidTr="0007271B">
        <w:trPr>
          <w:trHeight w:hRule="exact" w:val="1128"/>
        </w:trPr>
        <w:tc>
          <w:tcPr>
            <w:tcW w:w="573" w:type="dxa"/>
            <w:shd w:val="clear" w:color="auto" w:fill="FFFFFF"/>
            <w:vAlign w:val="center"/>
          </w:tcPr>
          <w:p w14:paraId="422E5E0D" w14:textId="77777777" w:rsidR="008245D2" w:rsidRPr="008D1EF4" w:rsidRDefault="008245D2" w:rsidP="008245D2">
            <w:pPr>
              <w:spacing w:after="0" w:line="180" w:lineRule="exact"/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29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07DB012D" w14:textId="77777777" w:rsidR="008245D2" w:rsidRPr="008D1EF4" w:rsidRDefault="008245D2" w:rsidP="008245D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15 02 03</w:t>
            </w:r>
          </w:p>
        </w:tc>
        <w:tc>
          <w:tcPr>
            <w:tcW w:w="3188" w:type="dxa"/>
            <w:shd w:val="clear" w:color="auto" w:fill="FFFFFF"/>
            <w:vAlign w:val="center"/>
          </w:tcPr>
          <w:p w14:paraId="77C8D6C3" w14:textId="77777777" w:rsidR="008245D2" w:rsidRPr="008D1EF4" w:rsidRDefault="008245D2" w:rsidP="008245D2">
            <w:pPr>
              <w:spacing w:after="0" w:line="205" w:lineRule="exact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Sorbenty, materiały filtracyjne, tkaniny do wycierania (np. szmaty ścierki) i ubrania ochronne inne niż wymienione w 15 02 02*</w:t>
            </w:r>
          </w:p>
        </w:tc>
        <w:tc>
          <w:tcPr>
            <w:tcW w:w="4047" w:type="dxa"/>
            <w:shd w:val="clear" w:color="auto" w:fill="FFFFFF"/>
            <w:vAlign w:val="center"/>
          </w:tcPr>
          <w:p w14:paraId="6EE3F89D" w14:textId="77777777" w:rsidR="008245D2" w:rsidRPr="008D1EF4" w:rsidRDefault="008245D2" w:rsidP="008245D2">
            <w:pPr>
              <w:spacing w:after="0" w:line="205" w:lineRule="exact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Odpady przekazywane będą uprawnionym podmiotom z przeznaczeniem do odzysku lub w przypadku braku możliwości odzysku do unieszkodliwienia</w:t>
            </w:r>
          </w:p>
        </w:tc>
      </w:tr>
      <w:tr w:rsidR="008245D2" w:rsidRPr="008D1EF4" w14:paraId="74DABE65" w14:textId="77777777" w:rsidTr="0007271B">
        <w:trPr>
          <w:trHeight w:hRule="exact" w:val="1130"/>
        </w:trPr>
        <w:tc>
          <w:tcPr>
            <w:tcW w:w="573" w:type="dxa"/>
            <w:shd w:val="clear" w:color="auto" w:fill="FFFFFF"/>
            <w:vAlign w:val="center"/>
          </w:tcPr>
          <w:p w14:paraId="4830534A" w14:textId="77777777" w:rsidR="008245D2" w:rsidRPr="008D1EF4" w:rsidRDefault="008245D2" w:rsidP="008245D2">
            <w:pPr>
              <w:spacing w:after="0" w:line="180" w:lineRule="exact"/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30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00F81AF3" w14:textId="77777777" w:rsidR="008245D2" w:rsidRPr="008D1EF4" w:rsidRDefault="008245D2" w:rsidP="008245D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16 01 12</w:t>
            </w:r>
          </w:p>
        </w:tc>
        <w:tc>
          <w:tcPr>
            <w:tcW w:w="3188" w:type="dxa"/>
            <w:shd w:val="clear" w:color="auto" w:fill="FFFFFF"/>
            <w:vAlign w:val="center"/>
          </w:tcPr>
          <w:p w14:paraId="492E8051" w14:textId="77777777" w:rsidR="008245D2" w:rsidRPr="008D1EF4" w:rsidRDefault="008245D2" w:rsidP="008245D2">
            <w:pPr>
              <w:spacing w:after="0" w:line="205" w:lineRule="exact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Okładziny hamulcowe inne niż wymienione w 16 01 11</w:t>
            </w:r>
          </w:p>
        </w:tc>
        <w:tc>
          <w:tcPr>
            <w:tcW w:w="4047" w:type="dxa"/>
            <w:shd w:val="clear" w:color="auto" w:fill="FFFFFF"/>
            <w:vAlign w:val="center"/>
          </w:tcPr>
          <w:p w14:paraId="17FD8B6E" w14:textId="77777777" w:rsidR="008245D2" w:rsidRPr="008D1EF4" w:rsidRDefault="008245D2" w:rsidP="008245D2">
            <w:pPr>
              <w:spacing w:after="0" w:line="205" w:lineRule="exact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Odpady przekazywane będą uprawnionym podmiotom z przeznaczeniem do odzysku lub w przypadku braku możliwości odzysku do unieszkodliwienia</w:t>
            </w:r>
          </w:p>
        </w:tc>
      </w:tr>
      <w:tr w:rsidR="008245D2" w:rsidRPr="008D1EF4" w14:paraId="11FDC974" w14:textId="77777777" w:rsidTr="0007271B">
        <w:trPr>
          <w:trHeight w:val="829"/>
        </w:trPr>
        <w:tc>
          <w:tcPr>
            <w:tcW w:w="573" w:type="dxa"/>
            <w:shd w:val="clear" w:color="auto" w:fill="FFFFFF"/>
            <w:vAlign w:val="center"/>
          </w:tcPr>
          <w:p w14:paraId="06C714D1" w14:textId="77777777" w:rsidR="008245D2" w:rsidRPr="008D1EF4" w:rsidRDefault="008245D2" w:rsidP="008245D2">
            <w:pPr>
              <w:spacing w:after="0" w:line="180" w:lineRule="exact"/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31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1E764D9A" w14:textId="77777777" w:rsidR="008245D2" w:rsidRPr="008D1EF4" w:rsidRDefault="008245D2" w:rsidP="008245D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16 01 17</w:t>
            </w:r>
          </w:p>
        </w:tc>
        <w:tc>
          <w:tcPr>
            <w:tcW w:w="3188" w:type="dxa"/>
            <w:shd w:val="clear" w:color="auto" w:fill="FFFFFF"/>
            <w:vAlign w:val="center"/>
          </w:tcPr>
          <w:p w14:paraId="3B8BBED9" w14:textId="77777777" w:rsidR="008245D2" w:rsidRPr="008D1EF4" w:rsidRDefault="008245D2" w:rsidP="008245D2">
            <w:pPr>
              <w:spacing w:after="0" w:line="205" w:lineRule="exact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Metale żelazne</w:t>
            </w:r>
          </w:p>
        </w:tc>
        <w:tc>
          <w:tcPr>
            <w:tcW w:w="4047" w:type="dxa"/>
            <w:shd w:val="clear" w:color="auto" w:fill="FFFFFF"/>
            <w:vAlign w:val="center"/>
          </w:tcPr>
          <w:p w14:paraId="7B25639E" w14:textId="77777777" w:rsidR="008245D2" w:rsidRPr="008D1EF4" w:rsidRDefault="008245D2" w:rsidP="0081484E">
            <w:pPr>
              <w:spacing w:after="0" w:line="205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Odpady przekazywane będą uprawnionym</w:t>
            </w:r>
          </w:p>
          <w:p w14:paraId="646BADF7" w14:textId="77777777" w:rsidR="008245D2" w:rsidRPr="008D1EF4" w:rsidRDefault="008245D2" w:rsidP="0081484E">
            <w:pPr>
              <w:spacing w:after="0" w:line="205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podmiotom z przeznaczeniem do odzysku</w:t>
            </w:r>
          </w:p>
        </w:tc>
      </w:tr>
      <w:tr w:rsidR="008245D2" w:rsidRPr="008D1EF4" w14:paraId="45370EAB" w14:textId="77777777" w:rsidTr="0007271B">
        <w:trPr>
          <w:trHeight w:hRule="exact" w:val="718"/>
        </w:trPr>
        <w:tc>
          <w:tcPr>
            <w:tcW w:w="573" w:type="dxa"/>
            <w:shd w:val="clear" w:color="auto" w:fill="FFFFFF"/>
            <w:vAlign w:val="center"/>
          </w:tcPr>
          <w:p w14:paraId="5026301F" w14:textId="77777777" w:rsidR="008245D2" w:rsidRPr="008D1EF4" w:rsidRDefault="008245D2" w:rsidP="008245D2">
            <w:pPr>
              <w:spacing w:after="0" w:line="180" w:lineRule="exact"/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32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6410EBF4" w14:textId="77777777" w:rsidR="008245D2" w:rsidRPr="008D1EF4" w:rsidRDefault="008245D2" w:rsidP="008245D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16 01 18</w:t>
            </w:r>
          </w:p>
        </w:tc>
        <w:tc>
          <w:tcPr>
            <w:tcW w:w="3188" w:type="dxa"/>
            <w:shd w:val="clear" w:color="auto" w:fill="FFFFFF"/>
            <w:vAlign w:val="center"/>
          </w:tcPr>
          <w:p w14:paraId="7838CF8C" w14:textId="77777777" w:rsidR="008245D2" w:rsidRPr="008D1EF4" w:rsidRDefault="008245D2" w:rsidP="008245D2">
            <w:pPr>
              <w:spacing w:after="0" w:line="205" w:lineRule="exact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Metale nieżelazne</w:t>
            </w:r>
          </w:p>
        </w:tc>
        <w:tc>
          <w:tcPr>
            <w:tcW w:w="4047" w:type="dxa"/>
            <w:shd w:val="clear" w:color="auto" w:fill="FFFFFF"/>
            <w:vAlign w:val="center"/>
          </w:tcPr>
          <w:p w14:paraId="367F1AE2" w14:textId="77777777" w:rsidR="008245D2" w:rsidRPr="008D1EF4" w:rsidRDefault="008245D2" w:rsidP="0081484E">
            <w:pPr>
              <w:spacing w:after="0" w:line="205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Odpady przekazywane będą uprawnionym podmiotom z przeznaczeniem do odzysku</w:t>
            </w:r>
          </w:p>
        </w:tc>
      </w:tr>
      <w:tr w:rsidR="008245D2" w:rsidRPr="008D1EF4" w14:paraId="23E80D11" w14:textId="77777777" w:rsidTr="0007271B">
        <w:trPr>
          <w:trHeight w:hRule="exact" w:val="728"/>
        </w:trPr>
        <w:tc>
          <w:tcPr>
            <w:tcW w:w="573" w:type="dxa"/>
            <w:shd w:val="clear" w:color="auto" w:fill="FFFFFF"/>
            <w:vAlign w:val="center"/>
          </w:tcPr>
          <w:p w14:paraId="6C3A834B" w14:textId="77777777" w:rsidR="008245D2" w:rsidRPr="008D1EF4" w:rsidRDefault="008245D2" w:rsidP="008245D2">
            <w:pPr>
              <w:spacing w:after="0" w:line="180" w:lineRule="exact"/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33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1BCBD7E6" w14:textId="77777777" w:rsidR="008245D2" w:rsidRPr="008D1EF4" w:rsidRDefault="008245D2" w:rsidP="008245D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16 01 19</w:t>
            </w:r>
          </w:p>
        </w:tc>
        <w:tc>
          <w:tcPr>
            <w:tcW w:w="3188" w:type="dxa"/>
            <w:shd w:val="clear" w:color="auto" w:fill="FFFFFF"/>
            <w:vAlign w:val="center"/>
          </w:tcPr>
          <w:p w14:paraId="76264B92" w14:textId="77777777" w:rsidR="008245D2" w:rsidRPr="008D1EF4" w:rsidRDefault="008245D2" w:rsidP="008245D2">
            <w:pPr>
              <w:spacing w:after="0" w:line="205" w:lineRule="exact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Tworzywa sztuczne</w:t>
            </w:r>
          </w:p>
        </w:tc>
        <w:tc>
          <w:tcPr>
            <w:tcW w:w="4047" w:type="dxa"/>
            <w:shd w:val="clear" w:color="auto" w:fill="FFFFFF"/>
            <w:vAlign w:val="center"/>
          </w:tcPr>
          <w:p w14:paraId="362E2902" w14:textId="77777777" w:rsidR="008245D2" w:rsidRPr="008D1EF4" w:rsidRDefault="008245D2" w:rsidP="0081484E">
            <w:pPr>
              <w:spacing w:after="0" w:line="205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Odpady przekazywane będą uprawnionym podmiotom z przeznaczeniem do odzysku</w:t>
            </w:r>
          </w:p>
        </w:tc>
      </w:tr>
      <w:tr w:rsidR="008245D2" w:rsidRPr="008D1EF4" w14:paraId="5938605F" w14:textId="77777777" w:rsidTr="0007271B">
        <w:trPr>
          <w:trHeight w:hRule="exact" w:val="956"/>
        </w:trPr>
        <w:tc>
          <w:tcPr>
            <w:tcW w:w="573" w:type="dxa"/>
            <w:shd w:val="clear" w:color="auto" w:fill="FFFFFF"/>
            <w:vAlign w:val="center"/>
          </w:tcPr>
          <w:p w14:paraId="184A08C4" w14:textId="77777777" w:rsidR="008245D2" w:rsidRPr="008D1EF4" w:rsidRDefault="008245D2" w:rsidP="008245D2">
            <w:pPr>
              <w:spacing w:after="0" w:line="180" w:lineRule="exact"/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34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6B3EF488" w14:textId="77777777" w:rsidR="008245D2" w:rsidRPr="008D1EF4" w:rsidRDefault="008245D2" w:rsidP="008245D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16 02 14</w:t>
            </w:r>
          </w:p>
        </w:tc>
        <w:tc>
          <w:tcPr>
            <w:tcW w:w="3188" w:type="dxa"/>
            <w:shd w:val="clear" w:color="auto" w:fill="FFFFFF"/>
            <w:vAlign w:val="center"/>
          </w:tcPr>
          <w:p w14:paraId="6938017C" w14:textId="77777777" w:rsidR="008245D2" w:rsidRPr="008D1EF4" w:rsidRDefault="008245D2" w:rsidP="008245D2">
            <w:pPr>
              <w:spacing w:after="0" w:line="205" w:lineRule="exact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Zużyte urządzenia inne niż wymienione w 16 02 09 do 16 02 13</w:t>
            </w:r>
          </w:p>
        </w:tc>
        <w:tc>
          <w:tcPr>
            <w:tcW w:w="4047" w:type="dxa"/>
            <w:shd w:val="clear" w:color="auto" w:fill="FFFFFF"/>
            <w:vAlign w:val="center"/>
          </w:tcPr>
          <w:p w14:paraId="249DEA75" w14:textId="77777777" w:rsidR="008245D2" w:rsidRPr="008D1EF4" w:rsidRDefault="008245D2" w:rsidP="0081484E">
            <w:pPr>
              <w:spacing w:after="0" w:line="205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Odpady przekazywane będą uprawnionym podmiotom z przeznaczeniem do odzysku</w:t>
            </w:r>
          </w:p>
        </w:tc>
      </w:tr>
      <w:tr w:rsidR="008245D2" w:rsidRPr="008D1EF4" w14:paraId="7A488CA6" w14:textId="77777777" w:rsidTr="0007271B">
        <w:trPr>
          <w:trHeight w:hRule="exact" w:val="879"/>
        </w:trPr>
        <w:tc>
          <w:tcPr>
            <w:tcW w:w="573" w:type="dxa"/>
            <w:shd w:val="clear" w:color="auto" w:fill="FFFFFF"/>
            <w:vAlign w:val="center"/>
          </w:tcPr>
          <w:p w14:paraId="62D5FC7E" w14:textId="77777777" w:rsidR="008245D2" w:rsidRPr="008D1EF4" w:rsidRDefault="008245D2" w:rsidP="008245D2">
            <w:pPr>
              <w:spacing w:after="0" w:line="180" w:lineRule="exact"/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35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464461C3" w14:textId="77777777" w:rsidR="008245D2" w:rsidRPr="008D1EF4" w:rsidRDefault="008245D2" w:rsidP="008245D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</w:p>
          <w:p w14:paraId="48675692" w14:textId="77777777" w:rsidR="008245D2" w:rsidRPr="008D1EF4" w:rsidRDefault="008245D2" w:rsidP="008245D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16 02 16</w:t>
            </w:r>
          </w:p>
        </w:tc>
        <w:tc>
          <w:tcPr>
            <w:tcW w:w="3188" w:type="dxa"/>
            <w:shd w:val="clear" w:color="auto" w:fill="FFFFFF"/>
            <w:vAlign w:val="center"/>
          </w:tcPr>
          <w:p w14:paraId="3F710BFC" w14:textId="0859C5E9" w:rsidR="008245D2" w:rsidRPr="008D1EF4" w:rsidRDefault="008245D2" w:rsidP="008245D2">
            <w:pPr>
              <w:spacing w:after="0" w:line="205" w:lineRule="exact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Elementy usunięte z zużytych urządzeń inne niż wymienione </w:t>
            </w:r>
            <w:r w:rsidR="0081484E"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br/>
            </w: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w 16 02 15 </w:t>
            </w:r>
          </w:p>
        </w:tc>
        <w:tc>
          <w:tcPr>
            <w:tcW w:w="4047" w:type="dxa"/>
            <w:shd w:val="clear" w:color="auto" w:fill="FFFFFF"/>
            <w:vAlign w:val="center"/>
          </w:tcPr>
          <w:p w14:paraId="6EE5A06E" w14:textId="77777777" w:rsidR="008245D2" w:rsidRPr="008D1EF4" w:rsidRDefault="008245D2" w:rsidP="0081484E">
            <w:pPr>
              <w:spacing w:after="0" w:line="205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Odpady przekazywane będą uprawnionym podmiotom z przeznaczeniem do odzysku</w:t>
            </w:r>
          </w:p>
        </w:tc>
      </w:tr>
      <w:tr w:rsidR="008245D2" w:rsidRPr="008D1EF4" w14:paraId="2C6B9689" w14:textId="77777777" w:rsidTr="0007271B">
        <w:trPr>
          <w:trHeight w:hRule="exact" w:val="1133"/>
        </w:trPr>
        <w:tc>
          <w:tcPr>
            <w:tcW w:w="573" w:type="dxa"/>
            <w:shd w:val="clear" w:color="auto" w:fill="FFFFFF"/>
            <w:vAlign w:val="center"/>
          </w:tcPr>
          <w:p w14:paraId="4C48C3B3" w14:textId="77777777" w:rsidR="008245D2" w:rsidRPr="008D1EF4" w:rsidRDefault="008245D2" w:rsidP="008245D2">
            <w:pPr>
              <w:spacing w:after="0" w:line="180" w:lineRule="exact"/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36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1E888C8F" w14:textId="77777777" w:rsidR="008245D2" w:rsidRPr="008D1EF4" w:rsidRDefault="008245D2" w:rsidP="008245D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16 06 05</w:t>
            </w:r>
          </w:p>
        </w:tc>
        <w:tc>
          <w:tcPr>
            <w:tcW w:w="3188" w:type="dxa"/>
            <w:shd w:val="clear" w:color="auto" w:fill="FFFFFF"/>
            <w:vAlign w:val="center"/>
          </w:tcPr>
          <w:p w14:paraId="77851E51" w14:textId="77777777" w:rsidR="008245D2" w:rsidRPr="008D1EF4" w:rsidRDefault="008245D2" w:rsidP="008245D2">
            <w:pPr>
              <w:spacing w:after="0" w:line="205" w:lineRule="exact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Inne baterie i akumulatory</w:t>
            </w:r>
          </w:p>
        </w:tc>
        <w:tc>
          <w:tcPr>
            <w:tcW w:w="4047" w:type="dxa"/>
            <w:shd w:val="clear" w:color="auto" w:fill="FFFFFF"/>
            <w:vAlign w:val="center"/>
          </w:tcPr>
          <w:p w14:paraId="48E8F77F" w14:textId="77777777" w:rsidR="008245D2" w:rsidRPr="008D1EF4" w:rsidRDefault="008245D2" w:rsidP="0081484E">
            <w:pPr>
              <w:spacing w:after="0" w:line="205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Odpady przekazywane będą uprawnionym podmiotom z przeznaczeniem do odzysku lub w przypadku braku możliwości odzysku do unieszkodliwienia</w:t>
            </w:r>
          </w:p>
        </w:tc>
      </w:tr>
      <w:tr w:rsidR="008245D2" w:rsidRPr="008D1EF4" w14:paraId="5EC9EF61" w14:textId="77777777" w:rsidTr="0007271B">
        <w:trPr>
          <w:trHeight w:hRule="exact" w:val="1274"/>
        </w:trPr>
        <w:tc>
          <w:tcPr>
            <w:tcW w:w="573" w:type="dxa"/>
            <w:shd w:val="clear" w:color="auto" w:fill="FFFFFF"/>
            <w:vAlign w:val="center"/>
          </w:tcPr>
          <w:p w14:paraId="367ABF9D" w14:textId="77777777" w:rsidR="008245D2" w:rsidRPr="008D1EF4" w:rsidRDefault="008245D2" w:rsidP="008245D2">
            <w:pPr>
              <w:spacing w:after="0" w:line="180" w:lineRule="exact"/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37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1E15CC91" w14:textId="77777777" w:rsidR="008245D2" w:rsidRPr="008D1EF4" w:rsidRDefault="008245D2" w:rsidP="008245D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17 09 04</w:t>
            </w:r>
          </w:p>
        </w:tc>
        <w:tc>
          <w:tcPr>
            <w:tcW w:w="3188" w:type="dxa"/>
            <w:shd w:val="clear" w:color="auto" w:fill="FFFFFF"/>
            <w:vAlign w:val="center"/>
          </w:tcPr>
          <w:p w14:paraId="4555AB0C" w14:textId="77777777" w:rsidR="008245D2" w:rsidRPr="008D1EF4" w:rsidRDefault="008245D2" w:rsidP="008245D2">
            <w:pPr>
              <w:spacing w:after="0" w:line="205" w:lineRule="exact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Zmieszane odpady z budowy, remontów i demontażu inne niż wymienione w 17 09 01,</w:t>
            </w:r>
          </w:p>
          <w:p w14:paraId="028FB312" w14:textId="77777777" w:rsidR="008245D2" w:rsidRPr="008D1EF4" w:rsidRDefault="008245D2" w:rsidP="008245D2">
            <w:pPr>
              <w:spacing w:after="0" w:line="205" w:lineRule="exact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17 09 02 i 17 09 03</w:t>
            </w:r>
          </w:p>
        </w:tc>
        <w:tc>
          <w:tcPr>
            <w:tcW w:w="4047" w:type="dxa"/>
            <w:shd w:val="clear" w:color="auto" w:fill="FFFFFF"/>
            <w:vAlign w:val="center"/>
          </w:tcPr>
          <w:p w14:paraId="5DD5667F" w14:textId="77777777" w:rsidR="008245D2" w:rsidRPr="008D1EF4" w:rsidRDefault="008245D2" w:rsidP="0081484E">
            <w:pPr>
              <w:spacing w:after="0" w:line="205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Odpady przekazywane będą uprawnionym podmiotom z przeznaczeniem do odzysku lub w przypadku braku możliwości odzysku do unieszkodliwienia</w:t>
            </w:r>
          </w:p>
        </w:tc>
      </w:tr>
      <w:tr w:rsidR="008245D2" w:rsidRPr="008D1EF4" w14:paraId="3026E67B" w14:textId="77777777" w:rsidTr="0007271B">
        <w:trPr>
          <w:trHeight w:hRule="exact" w:val="1013"/>
        </w:trPr>
        <w:tc>
          <w:tcPr>
            <w:tcW w:w="573" w:type="dxa"/>
            <w:shd w:val="clear" w:color="auto" w:fill="FFFFFF"/>
            <w:vAlign w:val="center"/>
          </w:tcPr>
          <w:p w14:paraId="03F13389" w14:textId="77777777" w:rsidR="008245D2" w:rsidRPr="008D1EF4" w:rsidRDefault="008245D2" w:rsidP="008245D2">
            <w:pPr>
              <w:spacing w:after="0" w:line="180" w:lineRule="exact"/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lastRenderedPageBreak/>
              <w:t>38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5752B355" w14:textId="77777777" w:rsidR="008245D2" w:rsidRPr="008D1EF4" w:rsidRDefault="008245D2" w:rsidP="008245D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19 12 09</w:t>
            </w:r>
          </w:p>
        </w:tc>
        <w:tc>
          <w:tcPr>
            <w:tcW w:w="3188" w:type="dxa"/>
            <w:shd w:val="clear" w:color="auto" w:fill="FFFFFF"/>
            <w:vAlign w:val="center"/>
          </w:tcPr>
          <w:p w14:paraId="1AB6B64C" w14:textId="77777777" w:rsidR="008245D2" w:rsidRPr="008D1EF4" w:rsidRDefault="008245D2" w:rsidP="008245D2">
            <w:pPr>
              <w:spacing w:after="0" w:line="205" w:lineRule="exact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Minerały (np. piasek, kamienie) - Pozostałość z przesiewania frakcji podsitowej ex 19 12 12 (0-80) na sicie o prześwicie oczek o wielkości 0- 20 mm</w:t>
            </w:r>
          </w:p>
        </w:tc>
        <w:tc>
          <w:tcPr>
            <w:tcW w:w="4047" w:type="dxa"/>
            <w:shd w:val="clear" w:color="auto" w:fill="FFFFFF"/>
            <w:vAlign w:val="center"/>
          </w:tcPr>
          <w:p w14:paraId="6E7C4318" w14:textId="77777777" w:rsidR="008245D2" w:rsidRPr="008D1EF4" w:rsidRDefault="008245D2" w:rsidP="0081484E">
            <w:pPr>
              <w:spacing w:after="0" w:line="205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Odpady przekazywane będą uprawnionym podmiotom do odzysku.</w:t>
            </w:r>
          </w:p>
        </w:tc>
      </w:tr>
      <w:tr w:rsidR="008245D2" w:rsidRPr="008D1EF4" w14:paraId="6C4D4BA5" w14:textId="77777777" w:rsidTr="0007271B">
        <w:trPr>
          <w:trHeight w:hRule="exact" w:val="429"/>
        </w:trPr>
        <w:tc>
          <w:tcPr>
            <w:tcW w:w="573" w:type="dxa"/>
            <w:shd w:val="clear" w:color="auto" w:fill="FFFFFF"/>
            <w:vAlign w:val="center"/>
          </w:tcPr>
          <w:p w14:paraId="5F64D2C6" w14:textId="77777777" w:rsidR="008245D2" w:rsidRPr="008D1EF4" w:rsidRDefault="008245D2" w:rsidP="008245D2">
            <w:pPr>
              <w:spacing w:after="0" w:line="180" w:lineRule="exact"/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39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39F6EAD2" w14:textId="77777777" w:rsidR="008245D2" w:rsidRPr="008D1EF4" w:rsidRDefault="008245D2" w:rsidP="008245D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 01 13*</w:t>
            </w:r>
          </w:p>
        </w:tc>
        <w:tc>
          <w:tcPr>
            <w:tcW w:w="3188" w:type="dxa"/>
            <w:shd w:val="clear" w:color="auto" w:fill="FFFFFF"/>
            <w:vAlign w:val="center"/>
          </w:tcPr>
          <w:p w14:paraId="509B3B8D" w14:textId="77777777" w:rsidR="008245D2" w:rsidRPr="008D1EF4" w:rsidRDefault="008245D2" w:rsidP="008245D2">
            <w:pPr>
              <w:spacing w:after="0" w:line="205" w:lineRule="exact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Inne oleje hydrauliczne</w:t>
            </w:r>
          </w:p>
        </w:tc>
        <w:tc>
          <w:tcPr>
            <w:tcW w:w="4047" w:type="dxa"/>
            <w:vMerge w:val="restart"/>
            <w:shd w:val="clear" w:color="auto" w:fill="FFFFFF"/>
            <w:vAlign w:val="center"/>
          </w:tcPr>
          <w:p w14:paraId="6E487214" w14:textId="77777777" w:rsidR="008245D2" w:rsidRPr="008D1EF4" w:rsidRDefault="008245D2" w:rsidP="008245D2">
            <w:pPr>
              <w:spacing w:after="0" w:line="205" w:lineRule="exact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Odpady przekazywane będą uprawnionym podmiotom z przeznaczeniem do odzysku lub w przypadku braku możliwości odzysku do unieszkodliwienia</w:t>
            </w:r>
          </w:p>
        </w:tc>
      </w:tr>
      <w:tr w:rsidR="008245D2" w:rsidRPr="008D1EF4" w14:paraId="0B4245CD" w14:textId="77777777" w:rsidTr="0007271B">
        <w:trPr>
          <w:trHeight w:hRule="exact" w:val="567"/>
        </w:trPr>
        <w:tc>
          <w:tcPr>
            <w:tcW w:w="573" w:type="dxa"/>
            <w:shd w:val="clear" w:color="auto" w:fill="FFFFFF"/>
            <w:vAlign w:val="center"/>
          </w:tcPr>
          <w:p w14:paraId="6C5BE5CF" w14:textId="77777777" w:rsidR="008245D2" w:rsidRPr="008D1EF4" w:rsidRDefault="008245D2" w:rsidP="008245D2">
            <w:pPr>
              <w:spacing w:after="0" w:line="180" w:lineRule="exact"/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40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1C8C338F" w14:textId="77777777" w:rsidR="008245D2" w:rsidRPr="008D1EF4" w:rsidRDefault="008245D2" w:rsidP="008245D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 02 08*</w:t>
            </w:r>
          </w:p>
        </w:tc>
        <w:tc>
          <w:tcPr>
            <w:tcW w:w="3188" w:type="dxa"/>
            <w:shd w:val="clear" w:color="auto" w:fill="FFFFFF"/>
            <w:vAlign w:val="center"/>
          </w:tcPr>
          <w:p w14:paraId="49A2A414" w14:textId="77777777" w:rsidR="008245D2" w:rsidRPr="008D1EF4" w:rsidRDefault="008245D2" w:rsidP="008245D2">
            <w:pPr>
              <w:spacing w:after="0" w:line="205" w:lineRule="exact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Inne oleje silnikowe, przekładniowe i smarowe</w:t>
            </w:r>
          </w:p>
        </w:tc>
        <w:tc>
          <w:tcPr>
            <w:tcW w:w="4047" w:type="dxa"/>
            <w:vMerge/>
            <w:shd w:val="clear" w:color="auto" w:fill="FFFFFF"/>
            <w:vAlign w:val="center"/>
          </w:tcPr>
          <w:p w14:paraId="7F7D76C4" w14:textId="77777777" w:rsidR="008245D2" w:rsidRPr="008D1EF4" w:rsidRDefault="008245D2" w:rsidP="008245D2">
            <w:pPr>
              <w:spacing w:after="0" w:line="205" w:lineRule="exact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</w:tr>
      <w:tr w:rsidR="008245D2" w:rsidRPr="008D1EF4" w14:paraId="46D54B2D" w14:textId="77777777" w:rsidTr="0007271B">
        <w:trPr>
          <w:trHeight w:hRule="exact" w:val="1000"/>
        </w:trPr>
        <w:tc>
          <w:tcPr>
            <w:tcW w:w="573" w:type="dxa"/>
            <w:shd w:val="clear" w:color="auto" w:fill="FFFFFF"/>
            <w:vAlign w:val="center"/>
          </w:tcPr>
          <w:p w14:paraId="087C820C" w14:textId="77777777" w:rsidR="008245D2" w:rsidRPr="008D1EF4" w:rsidRDefault="008245D2" w:rsidP="008245D2">
            <w:pPr>
              <w:spacing w:after="0" w:line="180" w:lineRule="exact"/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41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2B95BF28" w14:textId="77777777" w:rsidR="008245D2" w:rsidRPr="008D1EF4" w:rsidRDefault="008245D2" w:rsidP="008245D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 05 08*</w:t>
            </w:r>
          </w:p>
        </w:tc>
        <w:tc>
          <w:tcPr>
            <w:tcW w:w="3188" w:type="dxa"/>
            <w:shd w:val="clear" w:color="auto" w:fill="FFFFFF"/>
            <w:vAlign w:val="center"/>
          </w:tcPr>
          <w:p w14:paraId="2AD32F3C" w14:textId="77777777" w:rsidR="008245D2" w:rsidRPr="008D1EF4" w:rsidRDefault="008245D2" w:rsidP="008245D2">
            <w:pPr>
              <w:spacing w:after="0" w:line="205" w:lineRule="exact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Mieszanina odpadów z piaskowników i z odwadniania olejów w separatorach</w:t>
            </w:r>
          </w:p>
        </w:tc>
        <w:tc>
          <w:tcPr>
            <w:tcW w:w="4047" w:type="dxa"/>
            <w:shd w:val="clear" w:color="auto" w:fill="FFFFFF"/>
            <w:vAlign w:val="center"/>
          </w:tcPr>
          <w:p w14:paraId="02C7D223" w14:textId="77777777" w:rsidR="008245D2" w:rsidRPr="008D1EF4" w:rsidRDefault="008245D2" w:rsidP="008245D2">
            <w:pPr>
              <w:spacing w:after="0" w:line="205" w:lineRule="exact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Odpady przekazywane będą uprawnionym podmiotom z przeznaczeniem do odzysku lub w przypadku braku możliwości odzysku do unieszkodliwienia</w:t>
            </w:r>
          </w:p>
        </w:tc>
      </w:tr>
      <w:tr w:rsidR="008245D2" w:rsidRPr="008D1EF4" w14:paraId="67AF1DE7" w14:textId="77777777" w:rsidTr="0007271B">
        <w:trPr>
          <w:trHeight w:hRule="exact" w:val="986"/>
        </w:trPr>
        <w:tc>
          <w:tcPr>
            <w:tcW w:w="573" w:type="dxa"/>
            <w:shd w:val="clear" w:color="auto" w:fill="FFFFFF"/>
            <w:vAlign w:val="center"/>
          </w:tcPr>
          <w:p w14:paraId="7FB1DB9B" w14:textId="77777777" w:rsidR="008245D2" w:rsidRPr="008D1EF4" w:rsidRDefault="008245D2" w:rsidP="008245D2">
            <w:pPr>
              <w:spacing w:after="0" w:line="180" w:lineRule="exact"/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42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6542CD7B" w14:textId="77777777" w:rsidR="008245D2" w:rsidRPr="008D1EF4" w:rsidRDefault="008245D2" w:rsidP="008245D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 02 02*</w:t>
            </w:r>
          </w:p>
        </w:tc>
        <w:tc>
          <w:tcPr>
            <w:tcW w:w="3188" w:type="dxa"/>
            <w:shd w:val="clear" w:color="auto" w:fill="FFFFFF"/>
            <w:vAlign w:val="center"/>
          </w:tcPr>
          <w:p w14:paraId="4ED1D168" w14:textId="77777777" w:rsidR="008245D2" w:rsidRPr="008D1EF4" w:rsidRDefault="008245D2" w:rsidP="008245D2">
            <w:pPr>
              <w:spacing w:after="0" w:line="205" w:lineRule="exact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4047" w:type="dxa"/>
            <w:shd w:val="clear" w:color="auto" w:fill="FFFFFF"/>
            <w:vAlign w:val="center"/>
          </w:tcPr>
          <w:p w14:paraId="625B67EF" w14:textId="77777777" w:rsidR="008245D2" w:rsidRPr="008D1EF4" w:rsidRDefault="008245D2" w:rsidP="008245D2">
            <w:pPr>
              <w:spacing w:after="0" w:line="205" w:lineRule="exact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Odpady przekazywane będą uprawnionym podmiotom z przeznaczeniem do odzysku lub w przypadku braku możliwości odzysku do unieszkodliwienia</w:t>
            </w:r>
          </w:p>
        </w:tc>
      </w:tr>
      <w:tr w:rsidR="008245D2" w:rsidRPr="008D1EF4" w14:paraId="6DD89B18" w14:textId="77777777" w:rsidTr="0007271B">
        <w:trPr>
          <w:trHeight w:hRule="exact" w:val="982"/>
        </w:trPr>
        <w:tc>
          <w:tcPr>
            <w:tcW w:w="573" w:type="dxa"/>
            <w:shd w:val="clear" w:color="auto" w:fill="FFFFFF"/>
            <w:vAlign w:val="center"/>
          </w:tcPr>
          <w:p w14:paraId="441B1E34" w14:textId="77777777" w:rsidR="008245D2" w:rsidRPr="008D1EF4" w:rsidRDefault="008245D2" w:rsidP="008245D2">
            <w:pPr>
              <w:spacing w:after="0" w:line="180" w:lineRule="exact"/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43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5F629152" w14:textId="77777777" w:rsidR="008245D2" w:rsidRPr="008D1EF4" w:rsidRDefault="008245D2" w:rsidP="008245D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 01 07*</w:t>
            </w:r>
          </w:p>
        </w:tc>
        <w:tc>
          <w:tcPr>
            <w:tcW w:w="3188" w:type="dxa"/>
            <w:shd w:val="clear" w:color="auto" w:fill="FFFFFF"/>
            <w:vAlign w:val="center"/>
          </w:tcPr>
          <w:p w14:paraId="636DEE39" w14:textId="77777777" w:rsidR="008245D2" w:rsidRPr="008D1EF4" w:rsidRDefault="008245D2" w:rsidP="008245D2">
            <w:pPr>
              <w:spacing w:after="0" w:line="205" w:lineRule="exact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Filtry olejowe</w:t>
            </w:r>
          </w:p>
        </w:tc>
        <w:tc>
          <w:tcPr>
            <w:tcW w:w="4047" w:type="dxa"/>
            <w:shd w:val="clear" w:color="auto" w:fill="FFFFFF"/>
            <w:vAlign w:val="center"/>
          </w:tcPr>
          <w:p w14:paraId="0B58EF14" w14:textId="77777777" w:rsidR="008245D2" w:rsidRPr="008D1EF4" w:rsidRDefault="008245D2" w:rsidP="008245D2">
            <w:pPr>
              <w:spacing w:after="0" w:line="205" w:lineRule="exact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Odpady przekazywane będą uprawnionym podmiotom z przeznaczeniem do odzysku lub w przypadku braku możliwości odzysku do unieszkodliwienia</w:t>
            </w:r>
          </w:p>
        </w:tc>
      </w:tr>
      <w:tr w:rsidR="008245D2" w:rsidRPr="008D1EF4" w14:paraId="53501A84" w14:textId="77777777" w:rsidTr="0007271B">
        <w:trPr>
          <w:trHeight w:hRule="exact" w:val="1012"/>
        </w:trPr>
        <w:tc>
          <w:tcPr>
            <w:tcW w:w="573" w:type="dxa"/>
            <w:shd w:val="clear" w:color="auto" w:fill="FFFFFF"/>
            <w:vAlign w:val="center"/>
          </w:tcPr>
          <w:p w14:paraId="29C2D6D7" w14:textId="77777777" w:rsidR="008245D2" w:rsidRPr="008D1EF4" w:rsidRDefault="008245D2" w:rsidP="008245D2">
            <w:pPr>
              <w:spacing w:after="0" w:line="180" w:lineRule="exact"/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44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32B8B7F8" w14:textId="77777777" w:rsidR="008245D2" w:rsidRPr="008D1EF4" w:rsidRDefault="008245D2" w:rsidP="008245D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 02 13*</w:t>
            </w:r>
          </w:p>
        </w:tc>
        <w:tc>
          <w:tcPr>
            <w:tcW w:w="3188" w:type="dxa"/>
            <w:shd w:val="clear" w:color="auto" w:fill="FFFFFF"/>
            <w:vAlign w:val="center"/>
          </w:tcPr>
          <w:p w14:paraId="737671F8" w14:textId="77777777" w:rsidR="008245D2" w:rsidRPr="008D1EF4" w:rsidRDefault="008245D2" w:rsidP="008245D2">
            <w:pPr>
              <w:spacing w:after="0" w:line="205" w:lineRule="exact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Zużyte urządzenia zawierające niebezpieczne elementy inne niż wymienione w 16 02 09 do 16 02 12</w:t>
            </w:r>
          </w:p>
        </w:tc>
        <w:tc>
          <w:tcPr>
            <w:tcW w:w="4047" w:type="dxa"/>
            <w:shd w:val="clear" w:color="auto" w:fill="FFFFFF"/>
            <w:vAlign w:val="center"/>
          </w:tcPr>
          <w:p w14:paraId="21FF1EDF" w14:textId="77777777" w:rsidR="008245D2" w:rsidRPr="008D1EF4" w:rsidRDefault="008245D2" w:rsidP="008245D2">
            <w:pPr>
              <w:spacing w:after="0" w:line="205" w:lineRule="exact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Odpady przekazywane będą uprawnionym podmiotom z przeznaczeniem do odzysku lub w przypadku braku możliwości odzysku do unieszkodliwienia</w:t>
            </w:r>
          </w:p>
        </w:tc>
      </w:tr>
      <w:tr w:rsidR="008245D2" w:rsidRPr="008D1EF4" w14:paraId="3122BF39" w14:textId="77777777" w:rsidTr="0007271B">
        <w:trPr>
          <w:trHeight w:hRule="exact" w:val="827"/>
        </w:trPr>
        <w:tc>
          <w:tcPr>
            <w:tcW w:w="573" w:type="dxa"/>
            <w:shd w:val="clear" w:color="auto" w:fill="FFFFFF"/>
            <w:vAlign w:val="center"/>
          </w:tcPr>
          <w:p w14:paraId="43161B0F" w14:textId="77777777" w:rsidR="008245D2" w:rsidRPr="008D1EF4" w:rsidRDefault="008245D2" w:rsidP="008245D2">
            <w:pPr>
              <w:spacing w:after="0" w:line="180" w:lineRule="exact"/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  <w:lang w:eastAsia="pl-PL" w:bidi="pl-PL"/>
              </w:rPr>
              <w:t>45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4218F7E0" w14:textId="77777777" w:rsidR="008245D2" w:rsidRPr="008D1EF4" w:rsidRDefault="008245D2" w:rsidP="008245D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 06 01*</w:t>
            </w:r>
          </w:p>
        </w:tc>
        <w:tc>
          <w:tcPr>
            <w:tcW w:w="3188" w:type="dxa"/>
            <w:shd w:val="clear" w:color="auto" w:fill="FFFFFF"/>
            <w:vAlign w:val="center"/>
          </w:tcPr>
          <w:p w14:paraId="52EA15A7" w14:textId="77777777" w:rsidR="008245D2" w:rsidRPr="008D1EF4" w:rsidRDefault="008245D2" w:rsidP="008245D2">
            <w:pPr>
              <w:spacing w:after="0" w:line="205" w:lineRule="exact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Baterie i akumulatory ołowiowe</w:t>
            </w:r>
          </w:p>
        </w:tc>
        <w:tc>
          <w:tcPr>
            <w:tcW w:w="4047" w:type="dxa"/>
            <w:shd w:val="clear" w:color="auto" w:fill="FFFFFF"/>
            <w:vAlign w:val="center"/>
          </w:tcPr>
          <w:p w14:paraId="794D9A3B" w14:textId="77777777" w:rsidR="008245D2" w:rsidRPr="008D1EF4" w:rsidRDefault="008245D2" w:rsidP="008245D2">
            <w:pPr>
              <w:spacing w:after="0" w:line="205" w:lineRule="exact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8D1EF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 w:bidi="pl-PL"/>
              </w:rPr>
              <w:t>Odpady przekazywane będą uprawnionym podmiotom z przeznaczeniem do odzysku lub w przypadku braku możliwości odzysku do unieszkodliwienia</w:t>
            </w:r>
          </w:p>
        </w:tc>
      </w:tr>
    </w:tbl>
    <w:p w14:paraId="1D0EB5DE" w14:textId="77777777" w:rsidR="008245D2" w:rsidRPr="008D1EF4" w:rsidRDefault="008245D2" w:rsidP="008245D2">
      <w:pPr>
        <w:spacing w:afterLines="160" w:after="384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5863B60D" w14:textId="77777777" w:rsidR="008245D2" w:rsidRPr="008D1EF4" w:rsidRDefault="008245D2" w:rsidP="008245D2">
      <w:pPr>
        <w:spacing w:afterLines="160" w:after="384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sectPr w:rsidR="008245D2" w:rsidRPr="008D1E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BDCA7" w14:textId="77777777" w:rsidR="00DE1460" w:rsidRDefault="00DE1460" w:rsidP="0081484E">
      <w:pPr>
        <w:spacing w:after="0" w:line="240" w:lineRule="auto"/>
      </w:pPr>
      <w:r>
        <w:separator/>
      </w:r>
    </w:p>
  </w:endnote>
  <w:endnote w:type="continuationSeparator" w:id="0">
    <w:p w14:paraId="3EB81C3A" w14:textId="77777777" w:rsidR="00DE1460" w:rsidRDefault="00DE1460" w:rsidP="0081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853178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7C5E14E" w14:textId="03BE3C4F" w:rsidR="0081484E" w:rsidRDefault="0081484E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00FEB45" w14:textId="77777777" w:rsidR="0081484E" w:rsidRDefault="008148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7B514" w14:textId="77777777" w:rsidR="00DE1460" w:rsidRDefault="00DE1460" w:rsidP="0081484E">
      <w:pPr>
        <w:spacing w:after="0" w:line="240" w:lineRule="auto"/>
      </w:pPr>
      <w:r>
        <w:separator/>
      </w:r>
    </w:p>
  </w:footnote>
  <w:footnote w:type="continuationSeparator" w:id="0">
    <w:p w14:paraId="4308F6E9" w14:textId="77777777" w:rsidR="00DE1460" w:rsidRDefault="00DE1460" w:rsidP="00814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564"/>
    <w:multiLevelType w:val="hybridMultilevel"/>
    <w:tmpl w:val="FD36AAE4"/>
    <w:lvl w:ilvl="0" w:tplc="AD424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B23DB"/>
    <w:multiLevelType w:val="hybridMultilevel"/>
    <w:tmpl w:val="F8CE9774"/>
    <w:lvl w:ilvl="0" w:tplc="7CBA8C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9C09AC"/>
    <w:multiLevelType w:val="hybridMultilevel"/>
    <w:tmpl w:val="5A6402A2"/>
    <w:lvl w:ilvl="0" w:tplc="A1F24BEA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EF67F9"/>
    <w:multiLevelType w:val="hybridMultilevel"/>
    <w:tmpl w:val="EDCA0A3A"/>
    <w:lvl w:ilvl="0" w:tplc="1CD80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91118"/>
    <w:multiLevelType w:val="hybridMultilevel"/>
    <w:tmpl w:val="11D2F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36942"/>
    <w:multiLevelType w:val="hybridMultilevel"/>
    <w:tmpl w:val="C96A79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BCC1264"/>
    <w:multiLevelType w:val="hybridMultilevel"/>
    <w:tmpl w:val="8B8638A4"/>
    <w:lvl w:ilvl="0" w:tplc="51A23B0C">
      <w:start w:val="1"/>
      <w:numFmt w:val="decimal"/>
      <w:lvlText w:val="%1)"/>
      <w:lvlJc w:val="left"/>
      <w:pPr>
        <w:ind w:left="6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9" w:hanging="360"/>
      </w:pPr>
    </w:lvl>
    <w:lvl w:ilvl="2" w:tplc="0415001B" w:tentative="1">
      <w:start w:val="1"/>
      <w:numFmt w:val="lowerRoman"/>
      <w:lvlText w:val="%3."/>
      <w:lvlJc w:val="right"/>
      <w:pPr>
        <w:ind w:left="2079" w:hanging="180"/>
      </w:pPr>
    </w:lvl>
    <w:lvl w:ilvl="3" w:tplc="0415000F" w:tentative="1">
      <w:start w:val="1"/>
      <w:numFmt w:val="decimal"/>
      <w:lvlText w:val="%4."/>
      <w:lvlJc w:val="left"/>
      <w:pPr>
        <w:ind w:left="2799" w:hanging="360"/>
      </w:pPr>
    </w:lvl>
    <w:lvl w:ilvl="4" w:tplc="04150019" w:tentative="1">
      <w:start w:val="1"/>
      <w:numFmt w:val="lowerLetter"/>
      <w:lvlText w:val="%5."/>
      <w:lvlJc w:val="left"/>
      <w:pPr>
        <w:ind w:left="3519" w:hanging="360"/>
      </w:pPr>
    </w:lvl>
    <w:lvl w:ilvl="5" w:tplc="0415001B" w:tentative="1">
      <w:start w:val="1"/>
      <w:numFmt w:val="lowerRoman"/>
      <w:lvlText w:val="%6."/>
      <w:lvlJc w:val="right"/>
      <w:pPr>
        <w:ind w:left="4239" w:hanging="180"/>
      </w:pPr>
    </w:lvl>
    <w:lvl w:ilvl="6" w:tplc="0415000F" w:tentative="1">
      <w:start w:val="1"/>
      <w:numFmt w:val="decimal"/>
      <w:lvlText w:val="%7."/>
      <w:lvlJc w:val="left"/>
      <w:pPr>
        <w:ind w:left="4959" w:hanging="360"/>
      </w:pPr>
    </w:lvl>
    <w:lvl w:ilvl="7" w:tplc="04150019" w:tentative="1">
      <w:start w:val="1"/>
      <w:numFmt w:val="lowerLetter"/>
      <w:lvlText w:val="%8."/>
      <w:lvlJc w:val="left"/>
      <w:pPr>
        <w:ind w:left="5679" w:hanging="360"/>
      </w:pPr>
    </w:lvl>
    <w:lvl w:ilvl="8" w:tplc="0415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7" w15:restartNumberingAfterBreak="0">
    <w:nsid w:val="24A75013"/>
    <w:multiLevelType w:val="hybridMultilevel"/>
    <w:tmpl w:val="55CCE3C4"/>
    <w:lvl w:ilvl="0" w:tplc="85242A4A">
      <w:start w:val="1"/>
      <w:numFmt w:val="decimal"/>
      <w:lvlText w:val="%1)"/>
      <w:lvlJc w:val="left"/>
      <w:pPr>
        <w:ind w:left="1636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2C945FA2"/>
    <w:multiLevelType w:val="hybridMultilevel"/>
    <w:tmpl w:val="BEDC9750"/>
    <w:lvl w:ilvl="0" w:tplc="E5B4BD74">
      <w:start w:val="6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202DC"/>
    <w:multiLevelType w:val="hybridMultilevel"/>
    <w:tmpl w:val="E0246A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9116D"/>
    <w:multiLevelType w:val="hybridMultilevel"/>
    <w:tmpl w:val="91587E76"/>
    <w:lvl w:ilvl="0" w:tplc="EEFE436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8972B1F"/>
    <w:multiLevelType w:val="hybridMultilevel"/>
    <w:tmpl w:val="3A9E4C62"/>
    <w:lvl w:ilvl="0" w:tplc="B7363B0A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3A32C1"/>
    <w:multiLevelType w:val="hybridMultilevel"/>
    <w:tmpl w:val="C5E8F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716BC"/>
    <w:multiLevelType w:val="hybridMultilevel"/>
    <w:tmpl w:val="C62061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919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06E7757"/>
    <w:multiLevelType w:val="hybridMultilevel"/>
    <w:tmpl w:val="058E95F0"/>
    <w:lvl w:ilvl="0" w:tplc="0415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A64E2"/>
    <w:multiLevelType w:val="hybridMultilevel"/>
    <w:tmpl w:val="674E84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64F1479"/>
    <w:multiLevelType w:val="hybridMultilevel"/>
    <w:tmpl w:val="3186466E"/>
    <w:lvl w:ilvl="0" w:tplc="5DC4AF5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49352D7C"/>
    <w:multiLevelType w:val="hybridMultilevel"/>
    <w:tmpl w:val="006EB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F4AFE"/>
    <w:multiLevelType w:val="hybridMultilevel"/>
    <w:tmpl w:val="557CD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D17DB"/>
    <w:multiLevelType w:val="hybridMultilevel"/>
    <w:tmpl w:val="A4062E1A"/>
    <w:lvl w:ilvl="0" w:tplc="1CD80DA2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1" w15:restartNumberingAfterBreak="0">
    <w:nsid w:val="4CE94FD9"/>
    <w:multiLevelType w:val="hybridMultilevel"/>
    <w:tmpl w:val="D8582820"/>
    <w:lvl w:ilvl="0" w:tplc="A1F24BEA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1015E98"/>
    <w:multiLevelType w:val="hybridMultilevel"/>
    <w:tmpl w:val="D4F0ADE0"/>
    <w:lvl w:ilvl="0" w:tplc="EDDA5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E192D"/>
    <w:multiLevelType w:val="hybridMultilevel"/>
    <w:tmpl w:val="139E0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C718F"/>
    <w:multiLevelType w:val="hybridMultilevel"/>
    <w:tmpl w:val="8B36F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E5FE4"/>
    <w:multiLevelType w:val="hybridMultilevel"/>
    <w:tmpl w:val="6866A034"/>
    <w:lvl w:ilvl="0" w:tplc="7D0833A6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75A5619"/>
    <w:multiLevelType w:val="hybridMultilevel"/>
    <w:tmpl w:val="BFCC85FC"/>
    <w:lvl w:ilvl="0" w:tplc="A0963764">
      <w:start w:val="1"/>
      <w:numFmt w:val="decimal"/>
      <w:lvlText w:val="%1."/>
      <w:lvlJc w:val="left"/>
      <w:pPr>
        <w:ind w:left="11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7" w15:restartNumberingAfterBreak="0">
    <w:nsid w:val="58091DDB"/>
    <w:multiLevelType w:val="hybridMultilevel"/>
    <w:tmpl w:val="01EE8AAE"/>
    <w:lvl w:ilvl="0" w:tplc="04150011">
      <w:start w:val="1"/>
      <w:numFmt w:val="decimal"/>
      <w:lvlText w:val="%1)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8" w15:restartNumberingAfterBreak="0">
    <w:nsid w:val="5891745D"/>
    <w:multiLevelType w:val="hybridMultilevel"/>
    <w:tmpl w:val="BF4C3782"/>
    <w:lvl w:ilvl="0" w:tplc="E678266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9761A"/>
    <w:multiLevelType w:val="hybridMultilevel"/>
    <w:tmpl w:val="6E38CA14"/>
    <w:lvl w:ilvl="0" w:tplc="D2F827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BB612AF"/>
    <w:multiLevelType w:val="hybridMultilevel"/>
    <w:tmpl w:val="FE2A4A2C"/>
    <w:lvl w:ilvl="0" w:tplc="DA14BE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40F612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9C3334C"/>
    <w:multiLevelType w:val="hybridMultilevel"/>
    <w:tmpl w:val="59F6BAB0"/>
    <w:lvl w:ilvl="0" w:tplc="6C74F6B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E6811"/>
    <w:multiLevelType w:val="hybridMultilevel"/>
    <w:tmpl w:val="BA445C38"/>
    <w:lvl w:ilvl="0" w:tplc="2DE8618E">
      <w:start w:val="1"/>
      <w:numFmt w:val="decimal"/>
      <w:lvlText w:val="%1)"/>
      <w:lvlJc w:val="left"/>
      <w:pPr>
        <w:ind w:left="668" w:hanging="360"/>
      </w:pPr>
      <w:rPr>
        <w:rFonts w:hint="default"/>
        <w:b/>
        <w:color w:val="auto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34" w15:restartNumberingAfterBreak="0">
    <w:nsid w:val="760E54E8"/>
    <w:multiLevelType w:val="hybridMultilevel"/>
    <w:tmpl w:val="CB68F134"/>
    <w:lvl w:ilvl="0" w:tplc="64D6001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504830736">
    <w:abstractNumId w:val="15"/>
  </w:num>
  <w:num w:numId="2" w16cid:durableId="761032426">
    <w:abstractNumId w:val="13"/>
  </w:num>
  <w:num w:numId="3" w16cid:durableId="313337394">
    <w:abstractNumId w:val="27"/>
  </w:num>
  <w:num w:numId="4" w16cid:durableId="1910772455">
    <w:abstractNumId w:val="10"/>
  </w:num>
  <w:num w:numId="5" w16cid:durableId="2078504401">
    <w:abstractNumId w:val="34"/>
  </w:num>
  <w:num w:numId="6" w16cid:durableId="116066319">
    <w:abstractNumId w:val="4"/>
  </w:num>
  <w:num w:numId="7" w16cid:durableId="614488573">
    <w:abstractNumId w:val="5"/>
  </w:num>
  <w:num w:numId="8" w16cid:durableId="2001537859">
    <w:abstractNumId w:val="16"/>
  </w:num>
  <w:num w:numId="9" w16cid:durableId="1382825825">
    <w:abstractNumId w:val="23"/>
  </w:num>
  <w:num w:numId="10" w16cid:durableId="2087871175">
    <w:abstractNumId w:val="24"/>
  </w:num>
  <w:num w:numId="11" w16cid:durableId="662850906">
    <w:abstractNumId w:val="14"/>
  </w:num>
  <w:num w:numId="12" w16cid:durableId="1287471640">
    <w:abstractNumId w:val="12"/>
  </w:num>
  <w:num w:numId="13" w16cid:durableId="1012150168">
    <w:abstractNumId w:val="29"/>
  </w:num>
  <w:num w:numId="14" w16cid:durableId="1031686124">
    <w:abstractNumId w:val="2"/>
  </w:num>
  <w:num w:numId="15" w16cid:durableId="1486243025">
    <w:abstractNumId w:val="22"/>
  </w:num>
  <w:num w:numId="16" w16cid:durableId="279848501">
    <w:abstractNumId w:val="21"/>
  </w:num>
  <w:num w:numId="17" w16cid:durableId="599147964">
    <w:abstractNumId w:val="19"/>
  </w:num>
  <w:num w:numId="18" w16cid:durableId="186023398">
    <w:abstractNumId w:val="0"/>
  </w:num>
  <w:num w:numId="19" w16cid:durableId="1212964292">
    <w:abstractNumId w:val="18"/>
  </w:num>
  <w:num w:numId="20" w16cid:durableId="515004063">
    <w:abstractNumId w:val="11"/>
  </w:num>
  <w:num w:numId="21" w16cid:durableId="910191908">
    <w:abstractNumId w:val="30"/>
  </w:num>
  <w:num w:numId="22" w16cid:durableId="1028069119">
    <w:abstractNumId w:val="26"/>
  </w:num>
  <w:num w:numId="23" w16cid:durableId="1115247004">
    <w:abstractNumId w:val="25"/>
  </w:num>
  <w:num w:numId="24" w16cid:durableId="1126897593">
    <w:abstractNumId w:val="32"/>
  </w:num>
  <w:num w:numId="25" w16cid:durableId="413208252">
    <w:abstractNumId w:val="9"/>
  </w:num>
  <w:num w:numId="26" w16cid:durableId="1364987951">
    <w:abstractNumId w:val="3"/>
  </w:num>
  <w:num w:numId="27" w16cid:durableId="1988242478">
    <w:abstractNumId w:val="7"/>
  </w:num>
  <w:num w:numId="28" w16cid:durableId="93138122">
    <w:abstractNumId w:val="1"/>
  </w:num>
  <w:num w:numId="29" w16cid:durableId="2059697321">
    <w:abstractNumId w:val="6"/>
  </w:num>
  <w:num w:numId="30" w16cid:durableId="1707871732">
    <w:abstractNumId w:val="33"/>
  </w:num>
  <w:num w:numId="31" w16cid:durableId="1805661787">
    <w:abstractNumId w:val="8"/>
  </w:num>
  <w:num w:numId="32" w16cid:durableId="126171040">
    <w:abstractNumId w:val="28"/>
  </w:num>
  <w:num w:numId="33" w16cid:durableId="853496090">
    <w:abstractNumId w:val="17"/>
  </w:num>
  <w:num w:numId="34" w16cid:durableId="151410505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5D2"/>
    <w:rsid w:val="0007271B"/>
    <w:rsid w:val="003839B2"/>
    <w:rsid w:val="00396BB7"/>
    <w:rsid w:val="003F4AF1"/>
    <w:rsid w:val="00550379"/>
    <w:rsid w:val="00716CDC"/>
    <w:rsid w:val="0081484E"/>
    <w:rsid w:val="008245D2"/>
    <w:rsid w:val="008D1EF4"/>
    <w:rsid w:val="00AE6409"/>
    <w:rsid w:val="00D65DC6"/>
    <w:rsid w:val="00DD0BF7"/>
    <w:rsid w:val="00DE1460"/>
    <w:rsid w:val="00FD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0E9E3"/>
  <w15:chartTrackingRefBased/>
  <w15:docId w15:val="{629FFA87-D86A-4B09-9FBE-931C5145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7271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  <w:lang w:val="de-D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245D2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45D2"/>
    <w:pPr>
      <w:keepNext/>
      <w:keepLines/>
      <w:spacing w:before="40" w:after="0" w:line="240" w:lineRule="auto"/>
      <w:outlineLvl w:val="6"/>
    </w:pPr>
    <w:rPr>
      <w:rFonts w:ascii="Calibri Light" w:eastAsia="Times New Roman" w:hAnsi="Calibri Light" w:cs="Times New Roman"/>
      <w:i/>
      <w:iCs/>
      <w:color w:val="1F376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271B"/>
    <w:rPr>
      <w:rFonts w:ascii="Arial" w:eastAsia="Times New Roman" w:hAnsi="Arial" w:cs="Times New Roman"/>
      <w:b/>
      <w:bCs/>
      <w:sz w:val="24"/>
      <w:szCs w:val="24"/>
      <w:lang w:val="de-D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8245D2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45D2"/>
    <w:rPr>
      <w:rFonts w:ascii="Calibri Light" w:eastAsia="Times New Roman" w:hAnsi="Calibri Light" w:cs="Times New Roman"/>
      <w:i/>
      <w:iCs/>
      <w:color w:val="1F3763"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8245D2"/>
  </w:style>
  <w:style w:type="paragraph" w:styleId="Nagwek">
    <w:name w:val="header"/>
    <w:basedOn w:val="Normalny"/>
    <w:link w:val="NagwekZnak"/>
    <w:rsid w:val="008245D2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245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D2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245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8245D2"/>
    <w:pPr>
      <w:tabs>
        <w:tab w:val="left" w:pos="570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245D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kapitzlist">
    <w:name w:val="List Paragraph"/>
    <w:aliases w:val="Normal,Akapit z listą3,normalny tekst,Numerowanie,Body text bullet,Subhead Paragraph,Akapit z listą31,Wypunktowanie,Normal2,Sl_Akapit z listą,SR_Akapit z listą,List Paragraph"/>
    <w:basedOn w:val="Normalny"/>
    <w:link w:val="AkapitzlistZnak"/>
    <w:uiPriority w:val="34"/>
    <w:qFormat/>
    <w:rsid w:val="008245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245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245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82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45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245D2"/>
    <w:rPr>
      <w:vertAlign w:val="superscript"/>
    </w:rPr>
  </w:style>
  <w:style w:type="paragraph" w:styleId="Tekstdymka">
    <w:name w:val="Balloon Text"/>
    <w:basedOn w:val="Normalny"/>
    <w:link w:val="TekstdymkaZnak"/>
    <w:rsid w:val="008245D2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8245D2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NormalnyWeb">
    <w:name w:val="Normal (Web)"/>
    <w:basedOn w:val="Normalny"/>
    <w:uiPriority w:val="99"/>
    <w:rsid w:val="00824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-px">
    <w:name w:val="li-px"/>
    <w:rsid w:val="008245D2"/>
  </w:style>
  <w:style w:type="character" w:styleId="Hipercze">
    <w:name w:val="Hyperlink"/>
    <w:uiPriority w:val="99"/>
    <w:unhideWhenUsed/>
    <w:rsid w:val="008245D2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8245D2"/>
    <w:rPr>
      <w:color w:val="605E5C"/>
      <w:shd w:val="clear" w:color="auto" w:fill="E1DFDD"/>
    </w:rPr>
  </w:style>
  <w:style w:type="table" w:styleId="Tabela-Siatka">
    <w:name w:val="Table Grid"/>
    <w:basedOn w:val="Standardowy"/>
    <w:rsid w:val="0082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8245D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2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8245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245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245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Kursywa">
    <w:name w:val="Tekst treści + Kursywa"/>
    <w:uiPriority w:val="99"/>
    <w:rsid w:val="008245D2"/>
    <w:rPr>
      <w:rFonts w:ascii="Arial" w:hAnsi="Arial"/>
      <w:i/>
      <w:spacing w:val="0"/>
      <w:sz w:val="16"/>
    </w:rPr>
  </w:style>
  <w:style w:type="character" w:customStyle="1" w:styleId="AkapitzlistZnak">
    <w:name w:val="Akapit z listą Znak"/>
    <w:aliases w:val="Normal Znak,Akapit z listą3 Znak,normalny tekst Znak,Numerowanie Znak,Body text bullet Znak,Subhead Paragraph Znak,Akapit z listą31 Znak,Wypunktowanie Znak,Normal2 Znak,Sl_Akapit z listą Znak,SR_Akapit z listą Znak"/>
    <w:link w:val="Akapitzlist"/>
    <w:uiPriority w:val="34"/>
    <w:qFormat/>
    <w:rsid w:val="008245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0"/>
    <w:rsid w:val="008245D2"/>
    <w:rPr>
      <w:rFonts w:ascii="Garamond" w:eastAsia="Garamond" w:hAnsi="Garamond" w:cs="Garamond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245D2"/>
    <w:pPr>
      <w:widowControl w:val="0"/>
      <w:shd w:val="clear" w:color="auto" w:fill="FFFFFF"/>
      <w:spacing w:after="0" w:line="0" w:lineRule="atLeast"/>
      <w:ind w:hanging="740"/>
    </w:pPr>
    <w:rPr>
      <w:rFonts w:ascii="Garamond" w:eastAsia="Garamond" w:hAnsi="Garamond" w:cs="Garamond"/>
    </w:rPr>
  </w:style>
  <w:style w:type="character" w:customStyle="1" w:styleId="Bodytext2Italic">
    <w:name w:val="Body text (2) + Italic"/>
    <w:rsid w:val="008245D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Bodytext2Spacing1pt">
    <w:name w:val="Body text (2) + Spacing 1 pt"/>
    <w:rsid w:val="008245D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Bodytext2NotBold">
    <w:name w:val="Body text (2) + Not Bold"/>
    <w:rsid w:val="008245D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Bodytext2ItalicSpacing1pt">
    <w:name w:val="Body text (2) + Italic;Spacing 1 pt"/>
    <w:rsid w:val="008245D2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Bodytext3">
    <w:name w:val="Body text (3)_"/>
    <w:link w:val="Bodytext30"/>
    <w:rsid w:val="008245D2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8245D2"/>
    <w:pPr>
      <w:widowControl w:val="0"/>
      <w:shd w:val="clear" w:color="auto" w:fill="FFFFFF"/>
      <w:spacing w:after="120" w:line="245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character" w:customStyle="1" w:styleId="Bodytext4">
    <w:name w:val="Body text (4)_"/>
    <w:link w:val="Bodytext40"/>
    <w:rsid w:val="008245D2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8245D2"/>
    <w:pPr>
      <w:widowControl w:val="0"/>
      <w:shd w:val="clear" w:color="auto" w:fill="FFFFFF"/>
      <w:spacing w:before="120" w:after="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Default">
    <w:name w:val="Default"/>
    <w:rsid w:val="008245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Bodytext2Constantia8ptNotBold">
    <w:name w:val="Body text (2) + Constantia;8 pt;Not Bold"/>
    <w:rsid w:val="008245D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Bodytext2Constantia7ptNotBold">
    <w:name w:val="Body text (2) + Constantia;7 pt;Not Bold"/>
    <w:rsid w:val="008245D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character" w:customStyle="1" w:styleId="Bodytext2105pt">
    <w:name w:val="Body text (2) + 10;5 pt"/>
    <w:rsid w:val="008245D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Bodytext2NotBoldSpacing1pt">
    <w:name w:val="Body text (2) + Not Bold;Spacing 1 pt"/>
    <w:rsid w:val="008245D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Bodytext2SylfaenNotBold">
    <w:name w:val="Body text (2) + Sylfaen;Not Bold"/>
    <w:rsid w:val="008245D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Bodytext2Sylfaen4ptNotBold">
    <w:name w:val="Body text (2) + Sylfaen;4 pt;Not Bold"/>
    <w:rsid w:val="008245D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pl-PL" w:eastAsia="pl-PL" w:bidi="pl-PL"/>
    </w:rPr>
  </w:style>
  <w:style w:type="character" w:customStyle="1" w:styleId="Bodytext2NotBoldItalic">
    <w:name w:val="Body text (2) + Not Bold;Italic"/>
    <w:rsid w:val="008245D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Bodytext2105ptBold">
    <w:name w:val="Body text (2) + 10;5 pt;Bold"/>
    <w:rsid w:val="008245D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rsid w:val="008245D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ablecaption">
    <w:name w:val="Table caption_"/>
    <w:link w:val="Tablecaption0"/>
    <w:rsid w:val="008245D2"/>
    <w:rPr>
      <w:rFonts w:ascii="Arial" w:eastAsia="Arial" w:hAnsi="Arial" w:cs="Arial"/>
      <w:shd w:val="clear" w:color="auto" w:fill="FFFFFF"/>
    </w:rPr>
  </w:style>
  <w:style w:type="paragraph" w:customStyle="1" w:styleId="Tablecaption0">
    <w:name w:val="Table caption"/>
    <w:basedOn w:val="Normalny"/>
    <w:link w:val="Tablecaption"/>
    <w:rsid w:val="008245D2"/>
    <w:pPr>
      <w:widowControl w:val="0"/>
      <w:shd w:val="clear" w:color="auto" w:fill="FFFFFF"/>
      <w:spacing w:after="0" w:line="230" w:lineRule="exact"/>
      <w:jc w:val="both"/>
    </w:pPr>
    <w:rPr>
      <w:rFonts w:ascii="Arial" w:eastAsia="Arial" w:hAnsi="Arial" w:cs="Arial"/>
    </w:rPr>
  </w:style>
  <w:style w:type="character" w:customStyle="1" w:styleId="bodytext2notbold0">
    <w:name w:val="bodytext2notbold"/>
    <w:basedOn w:val="Domylnaczcionkaakapitu"/>
    <w:rsid w:val="00824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1362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Sposoby gospodarowania odpadami wytwarzanymi.</dc:title>
  <dc:subject/>
  <dc:creator>help desk</dc:creator>
  <cp:keywords/>
  <dc:description/>
  <cp:lastModifiedBy>help desk</cp:lastModifiedBy>
  <cp:revision>7</cp:revision>
  <cp:lastPrinted>2022-07-27T11:54:00Z</cp:lastPrinted>
  <dcterms:created xsi:type="dcterms:W3CDTF">2022-07-06T13:32:00Z</dcterms:created>
  <dcterms:modified xsi:type="dcterms:W3CDTF">2022-08-26T12:50:00Z</dcterms:modified>
</cp:coreProperties>
</file>